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D5A9D" w14:textId="77777777" w:rsidR="00B3131E" w:rsidRDefault="007376BF" w:rsidP="007376BF">
      <w:pPr>
        <w:jc w:val="center"/>
        <w:rPr>
          <w:sz w:val="28"/>
        </w:rPr>
      </w:pPr>
      <w:r w:rsidRPr="007376BF">
        <w:rPr>
          <w:sz w:val="28"/>
        </w:rPr>
        <w:t>Formula 1</w:t>
      </w:r>
      <w:r w:rsidR="00B055BA">
        <w:rPr>
          <w:sz w:val="28"/>
        </w:rPr>
        <w:t xml:space="preserve"> racing driver</w:t>
      </w:r>
    </w:p>
    <w:p w14:paraId="19FA1AF8" w14:textId="77777777" w:rsidR="007376BF" w:rsidRDefault="007376BF" w:rsidP="007376BF">
      <w:pPr>
        <w:jc w:val="center"/>
        <w:rPr>
          <w:sz w:val="28"/>
        </w:rPr>
      </w:pPr>
      <w:r>
        <w:rPr>
          <w:noProof/>
          <w:lang w:eastAsia="en-GB"/>
        </w:rPr>
        <w:drawing>
          <wp:inline distT="0" distB="0" distL="0" distR="0" wp14:anchorId="3B4E9577" wp14:editId="50C8CF65">
            <wp:extent cx="3457575" cy="1876425"/>
            <wp:effectExtent l="0" t="0" r="9525" b="9525"/>
            <wp:docPr id="1" name="Picture 1" descr="https://tse4.mm.bing.net/th?id=OIP.I56AVtrlUm5icOUx9vlskwHaEA&amp;pid=Api&amp;P=0&amp;w=363&amp;h=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I56AVtrlUm5icOUx9vlskwHaEA&amp;pid=Api&amp;P=0&amp;w=363&amp;h=1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7575" cy="1876425"/>
                    </a:xfrm>
                    <a:prstGeom prst="rect">
                      <a:avLst/>
                    </a:prstGeom>
                    <a:noFill/>
                    <a:ln>
                      <a:noFill/>
                    </a:ln>
                  </pic:spPr>
                </pic:pic>
              </a:graphicData>
            </a:graphic>
          </wp:inline>
        </w:drawing>
      </w:r>
    </w:p>
    <w:p w14:paraId="2AE95F15" w14:textId="561D389D" w:rsidR="00473A7F" w:rsidRDefault="00473A7F" w:rsidP="000B2A3B">
      <w:pPr>
        <w:rPr>
          <w:sz w:val="28"/>
        </w:rPr>
      </w:pPr>
      <w:r>
        <w:rPr>
          <w:sz w:val="28"/>
        </w:rPr>
        <w:t xml:space="preserve">What happens in the sport </w:t>
      </w:r>
      <w:r w:rsidR="00BD4CF0">
        <w:rPr>
          <w:sz w:val="28"/>
        </w:rPr>
        <w:t>(description</w:t>
      </w:r>
      <w:r>
        <w:rPr>
          <w:sz w:val="28"/>
        </w:rPr>
        <w:t xml:space="preserve"> )</w:t>
      </w:r>
    </w:p>
    <w:p w14:paraId="55F16AF0" w14:textId="77777777" w:rsidR="000B2A3B" w:rsidRDefault="000B2A3B" w:rsidP="007376BF">
      <w:pPr>
        <w:jc w:val="center"/>
        <w:rPr>
          <w:rFonts w:ascii="Segoe UI" w:hAnsi="Segoe UI" w:cs="Segoe UI"/>
          <w:color w:val="212529"/>
          <w:sz w:val="26"/>
          <w:szCs w:val="26"/>
          <w:shd w:val="clear" w:color="auto" w:fill="FFFFFF"/>
        </w:rPr>
      </w:pPr>
      <w:r>
        <w:rPr>
          <w:rFonts w:ascii="Segoe UI" w:hAnsi="Segoe UI" w:cs="Segoe UI"/>
          <w:color w:val="212529"/>
          <w:sz w:val="26"/>
          <w:szCs w:val="26"/>
          <w:shd w:val="clear" w:color="auto" w:fill="FFFFFF"/>
        </w:rPr>
        <w:t>Formula racing refers to a class of motor sport defined by </w:t>
      </w:r>
      <w:r>
        <w:rPr>
          <w:rFonts w:ascii="Segoe UI" w:hAnsi="Segoe UI" w:cs="Segoe UI"/>
          <w:b/>
          <w:bCs/>
          <w:color w:val="212529"/>
          <w:sz w:val="26"/>
          <w:szCs w:val="26"/>
          <w:shd w:val="clear" w:color="auto" w:fill="FFFFFF"/>
        </w:rPr>
        <w:t>open-wheeled</w:t>
      </w:r>
      <w:r>
        <w:rPr>
          <w:rFonts w:ascii="Segoe UI" w:hAnsi="Segoe UI" w:cs="Segoe UI"/>
          <w:color w:val="212529"/>
          <w:sz w:val="26"/>
          <w:szCs w:val="26"/>
          <w:shd w:val="clear" w:color="auto" w:fill="FFFFFF"/>
        </w:rPr>
        <w:t>, single-seat race </w:t>
      </w:r>
      <w:hyperlink r:id="rId6" w:history="1">
        <w:r>
          <w:rPr>
            <w:rStyle w:val="Hyperlink"/>
            <w:rFonts w:ascii="Segoe UI" w:hAnsi="Segoe UI" w:cs="Segoe UI"/>
            <w:color w:val="0B5BA4"/>
            <w:sz w:val="26"/>
            <w:szCs w:val="26"/>
            <w:shd w:val="clear" w:color="auto" w:fill="FFFFFF"/>
          </w:rPr>
          <w:t>cars</w:t>
        </w:r>
      </w:hyperlink>
      <w:r>
        <w:rPr>
          <w:rFonts w:ascii="Segoe UI" w:hAnsi="Segoe UI" w:cs="Segoe UI"/>
          <w:color w:val="212529"/>
          <w:sz w:val="26"/>
          <w:szCs w:val="26"/>
          <w:shd w:val="clear" w:color="auto" w:fill="FFFFFF"/>
        </w:rPr>
        <w:t xml:space="preserve">. Open-wheeled cars have their wheels outside of the car's body, unlike "normal" cars and stock cars, whose wheels are under the fenders. As its name implies, Formula One is the pinnacle of formula racing, featuring the best drivers in the most powerful, technically advanced cars. To be a champion in Formula One is to be the absolute best of the best -- the No. 1 driver in the world. But no one jumps into a Formula One car on a whim and races to victory. Today's drivers compete for many years and across thousands of miles before </w:t>
      </w:r>
      <w:proofErr w:type="gramStart"/>
      <w:r>
        <w:rPr>
          <w:rFonts w:ascii="Segoe UI" w:hAnsi="Segoe UI" w:cs="Segoe UI"/>
          <w:color w:val="212529"/>
          <w:sz w:val="26"/>
          <w:szCs w:val="26"/>
          <w:shd w:val="clear" w:color="auto" w:fill="FFFFFF"/>
        </w:rPr>
        <w:t>they're</w:t>
      </w:r>
      <w:proofErr w:type="gramEnd"/>
      <w:r>
        <w:rPr>
          <w:rFonts w:ascii="Segoe UI" w:hAnsi="Segoe UI" w:cs="Segoe UI"/>
          <w:color w:val="212529"/>
          <w:sz w:val="26"/>
          <w:szCs w:val="26"/>
          <w:shd w:val="clear" w:color="auto" w:fill="FFFFFF"/>
        </w:rPr>
        <w:t xml:space="preserve"> ready for the ultimate test in the ultimate driving machine.</w:t>
      </w:r>
    </w:p>
    <w:p w14:paraId="29A06FE0" w14:textId="77777777" w:rsidR="000B2A3B" w:rsidRDefault="000B2A3B" w:rsidP="007376BF">
      <w:pPr>
        <w:jc w:val="center"/>
        <w:rPr>
          <w:rFonts w:ascii="Segoe UI" w:hAnsi="Segoe UI" w:cs="Segoe UI"/>
          <w:color w:val="212529"/>
          <w:sz w:val="26"/>
          <w:szCs w:val="26"/>
          <w:shd w:val="clear" w:color="auto" w:fill="FFFFFF"/>
        </w:rPr>
      </w:pPr>
    </w:p>
    <w:p w14:paraId="0AF0B36E" w14:textId="77777777" w:rsidR="000B2A3B" w:rsidRDefault="000B2A3B" w:rsidP="007376BF">
      <w:pPr>
        <w:jc w:val="center"/>
        <w:rPr>
          <w:sz w:val="28"/>
        </w:rPr>
      </w:pPr>
      <w:r>
        <w:rPr>
          <w:rFonts w:ascii="Segoe UI" w:hAnsi="Segoe UI" w:cs="Segoe UI"/>
          <w:color w:val="212529"/>
          <w:sz w:val="26"/>
          <w:szCs w:val="26"/>
          <w:shd w:val="clear" w:color="auto" w:fill="FFFFFF"/>
        </w:rPr>
        <w:t>facts</w:t>
      </w:r>
    </w:p>
    <w:p w14:paraId="4F202846" w14:textId="77777777" w:rsidR="000B2A3B" w:rsidRDefault="000B2A3B" w:rsidP="000B2A3B">
      <w:pPr>
        <w:pStyle w:val="NormalWeb"/>
        <w:shd w:val="clear" w:color="auto" w:fill="FFFFFF"/>
        <w:rPr>
          <w:rFonts w:ascii="Georgia" w:hAnsi="Georgia"/>
          <w:color w:val="333333"/>
          <w:sz w:val="43"/>
          <w:szCs w:val="43"/>
        </w:rPr>
      </w:pPr>
      <w:r w:rsidRPr="000B2A3B">
        <w:rPr>
          <w:rFonts w:ascii="Georgia" w:hAnsi="Georgia"/>
          <w:color w:val="333333"/>
          <w:sz w:val="28"/>
          <w:szCs w:val="43"/>
        </w:rPr>
        <w:t xml:space="preserve">With its history traced back to 1950 when Formula 1 racing was set to be inaugurated, it has remained as entertaining today as it was when it started. With global appeal and appearance, the base of Formula 1 is in Europe. It comprises of racing series that are held across several nations of the globe on public and circuit roads depending on the race type. Beyond the expensive nature of Formula 1 racing, other significant facts are interesting to note for race lovers and those who </w:t>
      </w:r>
      <w:proofErr w:type="gramStart"/>
      <w:r w:rsidRPr="000B2A3B">
        <w:rPr>
          <w:rFonts w:ascii="Georgia" w:hAnsi="Georgia"/>
          <w:color w:val="333333"/>
          <w:sz w:val="28"/>
          <w:szCs w:val="43"/>
        </w:rPr>
        <w:t>don't</w:t>
      </w:r>
      <w:proofErr w:type="gramEnd"/>
      <w:r w:rsidRPr="000B2A3B">
        <w:rPr>
          <w:rFonts w:ascii="Georgia" w:hAnsi="Georgia"/>
          <w:color w:val="333333"/>
          <w:sz w:val="28"/>
          <w:szCs w:val="43"/>
        </w:rPr>
        <w:t xml:space="preserve"> have an interest in the sport.</w:t>
      </w:r>
    </w:p>
    <w:p w14:paraId="1FB5F0CE" w14:textId="77777777" w:rsidR="007376BF" w:rsidRDefault="000B2A3B" w:rsidP="00EF2777">
      <w:pPr>
        <w:pStyle w:val="NormalWeb"/>
        <w:shd w:val="clear" w:color="auto" w:fill="FFFFFF"/>
        <w:rPr>
          <w:sz w:val="28"/>
        </w:rPr>
      </w:pPr>
      <w:r w:rsidRPr="000B2A3B">
        <w:rPr>
          <w:rFonts w:ascii="Georgia" w:hAnsi="Georgia"/>
          <w:color w:val="333333"/>
          <w:sz w:val="28"/>
          <w:szCs w:val="43"/>
        </w:rPr>
        <w:t>Mario Andretti once said, "There is so much more demand for Formula One than it can</w:t>
      </w:r>
      <w:r>
        <w:rPr>
          <w:rFonts w:ascii="Georgia" w:hAnsi="Georgia"/>
          <w:color w:val="333333"/>
          <w:sz w:val="28"/>
          <w:szCs w:val="43"/>
        </w:rPr>
        <w:t xml:space="preserve"> supply.</w:t>
      </w:r>
    </w:p>
    <w:p w14:paraId="21E3CD7A" w14:textId="77777777" w:rsidR="007376BF" w:rsidRPr="007376BF" w:rsidRDefault="007376BF" w:rsidP="007376BF">
      <w:pPr>
        <w:jc w:val="center"/>
        <w:rPr>
          <w:sz w:val="28"/>
        </w:rPr>
      </w:pPr>
    </w:p>
    <w:sectPr w:rsidR="007376BF" w:rsidRPr="00737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7639D"/>
    <w:multiLevelType w:val="multilevel"/>
    <w:tmpl w:val="A22E49A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6BF"/>
    <w:rsid w:val="000B2A3B"/>
    <w:rsid w:val="00473A7F"/>
    <w:rsid w:val="007376BF"/>
    <w:rsid w:val="00B055BA"/>
    <w:rsid w:val="00B3131E"/>
    <w:rsid w:val="00BD4CF0"/>
    <w:rsid w:val="00EF2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7BFE"/>
  <w15:docId w15:val="{CEF7FDE3-F14F-4FFA-945D-3CD80EB0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76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BF"/>
    <w:rPr>
      <w:rFonts w:ascii="Tahoma" w:hAnsi="Tahoma" w:cs="Tahoma"/>
      <w:sz w:val="16"/>
      <w:szCs w:val="16"/>
    </w:rPr>
  </w:style>
  <w:style w:type="character" w:styleId="Hyperlink">
    <w:name w:val="Hyperlink"/>
    <w:basedOn w:val="DefaultParagraphFont"/>
    <w:uiPriority w:val="99"/>
    <w:semiHidden/>
    <w:unhideWhenUsed/>
    <w:rsid w:val="000B2A3B"/>
    <w:rPr>
      <w:color w:val="0000FF"/>
      <w:u w:val="single"/>
    </w:rPr>
  </w:style>
  <w:style w:type="paragraph" w:styleId="NormalWeb">
    <w:name w:val="Normal (Web)"/>
    <w:basedOn w:val="Normal"/>
    <w:uiPriority w:val="99"/>
    <w:unhideWhenUsed/>
    <w:rsid w:val="000B2A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083077">
      <w:bodyDiv w:val="1"/>
      <w:marLeft w:val="0"/>
      <w:marRight w:val="0"/>
      <w:marTop w:val="0"/>
      <w:marBottom w:val="0"/>
      <w:divBdr>
        <w:top w:val="none" w:sz="0" w:space="0" w:color="auto"/>
        <w:left w:val="none" w:sz="0" w:space="0" w:color="auto"/>
        <w:bottom w:val="none" w:sz="0" w:space="0" w:color="auto"/>
        <w:right w:val="none" w:sz="0" w:space="0" w:color="auto"/>
      </w:divBdr>
    </w:div>
    <w:div w:id="89150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uto.howstuffworks.com/automobile.ht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Varley</dc:creator>
  <cp:lastModifiedBy>Hayley Excell</cp:lastModifiedBy>
  <cp:revision>2</cp:revision>
  <cp:lastPrinted>2021-01-27T15:08:00Z</cp:lastPrinted>
  <dcterms:created xsi:type="dcterms:W3CDTF">2021-01-28T09:03:00Z</dcterms:created>
  <dcterms:modified xsi:type="dcterms:W3CDTF">2021-01-28T09:03:00Z</dcterms:modified>
</cp:coreProperties>
</file>