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A30C41" w14:textId="77777777" w:rsidR="0077554C" w:rsidRPr="0000027A" w:rsidRDefault="000D7BA5" w:rsidP="009747CD">
      <w:pPr>
        <w:rPr>
          <w:rFonts w:ascii="Century Gothic" w:hAnsi="Century Gothic"/>
          <w:sz w:val="28"/>
          <w:szCs w:val="28"/>
        </w:rPr>
      </w:pPr>
      <w:r>
        <w:rPr>
          <w:rFonts w:ascii="Century Gothic" w:hAnsi="Century Gothic"/>
          <w:noProof/>
          <w:lang w:eastAsia="en-GB"/>
        </w:rPr>
        <w:drawing>
          <wp:anchor distT="0" distB="0" distL="114300" distR="114300" simplePos="0" relativeHeight="251658240" behindDoc="1" locked="0" layoutInCell="1" allowOverlap="1" wp14:anchorId="075CABCF" wp14:editId="617D96DC">
            <wp:simplePos x="0" y="0"/>
            <wp:positionH relativeFrom="column">
              <wp:posOffset>5448300</wp:posOffset>
            </wp:positionH>
            <wp:positionV relativeFrom="paragraph">
              <wp:posOffset>0</wp:posOffset>
            </wp:positionV>
            <wp:extent cx="1066800" cy="1066800"/>
            <wp:effectExtent l="0" t="0" r="0" b="0"/>
            <wp:wrapTight wrapText="bothSides">
              <wp:wrapPolygon edited="0">
                <wp:start x="3471" y="0"/>
                <wp:lineTo x="1929" y="3471"/>
                <wp:lineTo x="1929" y="6557"/>
                <wp:lineTo x="0" y="11571"/>
                <wp:lineTo x="0" y="12343"/>
                <wp:lineTo x="1157" y="14271"/>
                <wp:lineTo x="5400" y="18900"/>
                <wp:lineTo x="8486" y="20829"/>
                <wp:lineTo x="11186" y="20829"/>
                <wp:lineTo x="15043" y="18900"/>
                <wp:lineTo x="17357" y="15429"/>
                <wp:lineTo x="16971" y="12729"/>
                <wp:lineTo x="20057" y="6557"/>
                <wp:lineTo x="20829" y="3086"/>
                <wp:lineTo x="17743" y="1929"/>
                <wp:lineTo x="5400" y="0"/>
                <wp:lineTo x="3471" y="0"/>
              </wp:wrapPolygon>
            </wp:wrapTight>
            <wp:docPr id="8" name="Picture 8" descr="C:\Users\reevese.WESTMALLING.001\AppData\Local\Microsoft\Windows\Temporary Internet Files\Content.IE5\LA6B67MP\acorn-2229315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evese.WESTMALLING.001\AppData\Local\Microsoft\Windows\Temporary Internet Files\Content.IE5\LA6B67MP\acorn-2229315_960_720[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7554C" w:rsidRPr="0000027A">
        <w:rPr>
          <w:rFonts w:ascii="Century Gothic" w:hAnsi="Century Gothic"/>
          <w:sz w:val="28"/>
          <w:szCs w:val="28"/>
        </w:rPr>
        <w:t xml:space="preserve">West </w:t>
      </w:r>
      <w:proofErr w:type="spellStart"/>
      <w:r w:rsidR="0077554C" w:rsidRPr="0000027A">
        <w:rPr>
          <w:rFonts w:ascii="Century Gothic" w:hAnsi="Century Gothic"/>
          <w:sz w:val="28"/>
          <w:szCs w:val="28"/>
        </w:rPr>
        <w:t>Malling</w:t>
      </w:r>
      <w:proofErr w:type="spellEnd"/>
      <w:r w:rsidR="0077554C" w:rsidRPr="0000027A">
        <w:rPr>
          <w:rFonts w:ascii="Century Gothic" w:hAnsi="Century Gothic"/>
          <w:sz w:val="28"/>
          <w:szCs w:val="28"/>
        </w:rPr>
        <w:t xml:space="preserve"> C. E. Primary School</w:t>
      </w:r>
    </w:p>
    <w:p w14:paraId="4219D050" w14:textId="436AEF46" w:rsidR="0077554C" w:rsidRPr="0000027A" w:rsidRDefault="0000027A" w:rsidP="009747CD">
      <w:pPr>
        <w:rPr>
          <w:rFonts w:ascii="Century Gothic" w:hAnsi="Century Gothic"/>
          <w:sz w:val="28"/>
          <w:szCs w:val="28"/>
        </w:rPr>
      </w:pPr>
      <w:r>
        <w:rPr>
          <w:rFonts w:ascii="Century Gothic" w:hAnsi="Century Gothic"/>
          <w:sz w:val="28"/>
          <w:szCs w:val="28"/>
        </w:rPr>
        <w:t>Oak Class</w:t>
      </w:r>
      <w:r w:rsidR="00203F07">
        <w:rPr>
          <w:rFonts w:ascii="Century Gothic" w:hAnsi="Century Gothic"/>
          <w:sz w:val="28"/>
          <w:szCs w:val="28"/>
        </w:rPr>
        <w:t xml:space="preserve"> 2020</w:t>
      </w:r>
    </w:p>
    <w:p w14:paraId="73595777" w14:textId="1457C446" w:rsidR="0077554C" w:rsidRPr="0000027A" w:rsidRDefault="0077554C" w:rsidP="009747CD">
      <w:pPr>
        <w:rPr>
          <w:rFonts w:ascii="Century Gothic" w:hAnsi="Century Gothic"/>
          <w:sz w:val="28"/>
          <w:szCs w:val="28"/>
        </w:rPr>
      </w:pPr>
      <w:r w:rsidRPr="6C0EF360">
        <w:rPr>
          <w:rFonts w:ascii="Century Gothic" w:hAnsi="Century Gothic"/>
          <w:sz w:val="28"/>
          <w:szCs w:val="28"/>
        </w:rPr>
        <w:t>Curriculum Newsletter</w:t>
      </w:r>
      <w:r w:rsidR="009747CD" w:rsidRPr="6C0EF360">
        <w:rPr>
          <w:rFonts w:ascii="Century Gothic" w:hAnsi="Century Gothic"/>
          <w:sz w:val="28"/>
          <w:szCs w:val="28"/>
        </w:rPr>
        <w:t>:</w:t>
      </w:r>
      <w:r w:rsidR="003877A9" w:rsidRPr="6C0EF360">
        <w:rPr>
          <w:rFonts w:ascii="Century Gothic" w:hAnsi="Century Gothic"/>
          <w:sz w:val="28"/>
          <w:szCs w:val="28"/>
        </w:rPr>
        <w:t xml:space="preserve"> </w:t>
      </w:r>
      <w:r w:rsidR="001F1ECE" w:rsidRPr="6C0EF360">
        <w:rPr>
          <w:rFonts w:ascii="Century Gothic" w:hAnsi="Century Gothic"/>
          <w:sz w:val="28"/>
          <w:szCs w:val="28"/>
        </w:rPr>
        <w:t xml:space="preserve">Term </w:t>
      </w:r>
      <w:r w:rsidR="168CDEF4" w:rsidRPr="6C0EF360">
        <w:rPr>
          <w:rFonts w:ascii="Century Gothic" w:hAnsi="Century Gothic"/>
          <w:sz w:val="28"/>
          <w:szCs w:val="28"/>
        </w:rPr>
        <w:t>Two</w:t>
      </w:r>
    </w:p>
    <w:p w14:paraId="457D583B" w14:textId="77777777" w:rsidR="0077554C" w:rsidRPr="0000027A" w:rsidRDefault="0077554C" w:rsidP="00A652F3">
      <w:pPr>
        <w:rPr>
          <w:rFonts w:ascii="Century Gothic" w:hAnsi="Century Gothic"/>
        </w:rPr>
      </w:pPr>
    </w:p>
    <w:p w14:paraId="74AEADC4" w14:textId="77777777" w:rsidR="0077554C" w:rsidRPr="007541EF" w:rsidRDefault="0077554C" w:rsidP="00A652F3">
      <w:pPr>
        <w:rPr>
          <w:rFonts w:ascii="Century Gothic" w:hAnsi="Century Gothic"/>
          <w:sz w:val="20"/>
          <w:szCs w:val="20"/>
        </w:rPr>
      </w:pPr>
      <w:r w:rsidRPr="6C0EF360">
        <w:rPr>
          <w:rFonts w:ascii="Century Gothic" w:hAnsi="Century Gothic"/>
          <w:sz w:val="20"/>
          <w:szCs w:val="20"/>
        </w:rPr>
        <w:t xml:space="preserve">Dear Parents and Carers, </w:t>
      </w:r>
      <w:r w:rsidR="000D7BA5">
        <w:rPr>
          <w:noProof/>
          <w:lang w:eastAsia="en-GB"/>
        </w:rPr>
        <w:drawing>
          <wp:inline distT="0" distB="0" distL="0" distR="0" wp14:anchorId="3CB06CA9" wp14:editId="3E21A0A8">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6">
                      <a:extLst>
                        <a:ext uri="{28A0092B-C50C-407E-A947-70E740481C1C}">
                          <a14:useLocalDpi xmlns:a14="http://schemas.microsoft.com/office/drawing/2010/main" val="0"/>
                        </a:ext>
                      </a:extLst>
                    </a:blip>
                    <a:stretch>
                      <a:fillRect/>
                    </a:stretch>
                  </pic:blipFill>
                  <pic:spPr>
                    <a:xfrm>
                      <a:off x="0" y="0"/>
                      <a:ext cx="9525" cy="9525"/>
                    </a:xfrm>
                    <a:prstGeom prst="rect">
                      <a:avLst/>
                    </a:prstGeom>
                  </pic:spPr>
                </pic:pic>
              </a:graphicData>
            </a:graphic>
          </wp:inline>
        </w:drawing>
      </w:r>
    </w:p>
    <w:p w14:paraId="6C4D2C57" w14:textId="77777777" w:rsidR="0077554C" w:rsidRPr="007541EF" w:rsidRDefault="0077554C" w:rsidP="00A652F3">
      <w:pPr>
        <w:rPr>
          <w:rFonts w:ascii="Century Gothic" w:hAnsi="Century Gothic"/>
          <w:sz w:val="20"/>
          <w:szCs w:val="20"/>
        </w:rPr>
      </w:pPr>
    </w:p>
    <w:p w14:paraId="25255283" w14:textId="2DF69559" w:rsidR="004B702E" w:rsidRDefault="0068302B" w:rsidP="00203F07">
      <w:pPr>
        <w:rPr>
          <w:rFonts w:ascii="Century Gothic" w:hAnsi="Century Gothic"/>
          <w:sz w:val="20"/>
          <w:szCs w:val="20"/>
        </w:rPr>
      </w:pPr>
      <w:r>
        <w:rPr>
          <w:rFonts w:ascii="Century Gothic" w:hAnsi="Century Gothic"/>
          <w:sz w:val="20"/>
          <w:szCs w:val="20"/>
        </w:rPr>
        <w:t>Welcome to Term 2! We can’t believe quite how fast last term went and we are now on the slippery slope to Christmas!</w:t>
      </w:r>
    </w:p>
    <w:p w14:paraId="383995F6" w14:textId="2327DAEB" w:rsidR="0068302B" w:rsidRDefault="0068302B" w:rsidP="00203F07">
      <w:pPr>
        <w:rPr>
          <w:rFonts w:ascii="Century Gothic" w:hAnsi="Century Gothic"/>
          <w:sz w:val="20"/>
          <w:szCs w:val="20"/>
        </w:rPr>
      </w:pPr>
      <w:r>
        <w:rPr>
          <w:rFonts w:ascii="Century Gothic" w:hAnsi="Century Gothic"/>
          <w:sz w:val="20"/>
          <w:szCs w:val="20"/>
        </w:rPr>
        <w:t>Please find our Term 2 curriculum updates and information on what we will be learning along with general information.</w:t>
      </w:r>
    </w:p>
    <w:p w14:paraId="23DB3A0B" w14:textId="77777777" w:rsidR="004B702E" w:rsidRDefault="004B702E" w:rsidP="004B702E">
      <w:pPr>
        <w:rPr>
          <w:rFonts w:ascii="Century Gothic" w:hAnsi="Century Gothic"/>
          <w:sz w:val="20"/>
          <w:szCs w:val="20"/>
        </w:rPr>
      </w:pPr>
    </w:p>
    <w:p w14:paraId="2C4E724B" w14:textId="3B2803BD" w:rsidR="004B702E" w:rsidRDefault="0068302B" w:rsidP="004B702E">
      <w:pPr>
        <w:rPr>
          <w:rFonts w:ascii="Century Gothic" w:hAnsi="Century Gothic"/>
          <w:sz w:val="20"/>
          <w:szCs w:val="20"/>
        </w:rPr>
      </w:pPr>
      <w:r>
        <w:rPr>
          <w:rFonts w:ascii="Century Gothic" w:hAnsi="Century Gothic"/>
          <w:sz w:val="20"/>
          <w:szCs w:val="20"/>
        </w:rPr>
        <w:t>As always, i</w:t>
      </w:r>
      <w:r w:rsidR="004B702E">
        <w:rPr>
          <w:rFonts w:ascii="Century Gothic" w:hAnsi="Century Gothic"/>
          <w:sz w:val="20"/>
          <w:szCs w:val="20"/>
        </w:rPr>
        <w:t xml:space="preserve">f you have any questions, please do not hesitate to </w:t>
      </w:r>
      <w:r w:rsidR="005B7954">
        <w:rPr>
          <w:rFonts w:ascii="Century Gothic" w:hAnsi="Century Gothic"/>
          <w:sz w:val="20"/>
          <w:szCs w:val="20"/>
        </w:rPr>
        <w:t>contact</w:t>
      </w:r>
      <w:r w:rsidR="004B702E">
        <w:rPr>
          <w:rFonts w:ascii="Century Gothic" w:hAnsi="Century Gothic"/>
          <w:sz w:val="20"/>
          <w:szCs w:val="20"/>
        </w:rPr>
        <w:t xml:space="preserve"> to </w:t>
      </w:r>
      <w:r w:rsidR="00203F07">
        <w:rPr>
          <w:rFonts w:ascii="Century Gothic" w:hAnsi="Century Gothic"/>
          <w:sz w:val="20"/>
          <w:szCs w:val="20"/>
        </w:rPr>
        <w:t>any of Oak Team.</w:t>
      </w:r>
      <w:r w:rsidR="005B7954">
        <w:rPr>
          <w:rFonts w:ascii="Century Gothic" w:hAnsi="Century Gothic"/>
          <w:sz w:val="20"/>
          <w:szCs w:val="20"/>
        </w:rPr>
        <w:t xml:space="preserve"> </w:t>
      </w:r>
    </w:p>
    <w:p w14:paraId="3C1D35E6" w14:textId="47A98222" w:rsidR="00745C47" w:rsidRPr="00745C47" w:rsidRDefault="00745C47" w:rsidP="004B702E">
      <w:pPr>
        <w:rPr>
          <w:rFonts w:ascii="Century Gothic" w:hAnsi="Century Gothic"/>
          <w:b/>
          <w:bCs/>
          <w:sz w:val="20"/>
          <w:szCs w:val="20"/>
        </w:rPr>
      </w:pPr>
    </w:p>
    <w:p w14:paraId="4CF23A6D" w14:textId="3D1B6535" w:rsidR="00745C47" w:rsidRPr="00745C47" w:rsidRDefault="00745C47" w:rsidP="004B702E">
      <w:pPr>
        <w:rPr>
          <w:rFonts w:ascii="Century Gothic" w:hAnsi="Century Gothic"/>
          <w:b/>
          <w:bCs/>
          <w:sz w:val="20"/>
          <w:szCs w:val="20"/>
        </w:rPr>
      </w:pPr>
      <w:r w:rsidRPr="00745C47">
        <w:rPr>
          <w:rFonts w:ascii="Century Gothic" w:hAnsi="Century Gothic"/>
          <w:b/>
          <w:bCs/>
          <w:sz w:val="20"/>
          <w:szCs w:val="20"/>
        </w:rPr>
        <w:t>Mrs Hillsdon, Miss Richards, Mr White</w:t>
      </w:r>
    </w:p>
    <w:p w14:paraId="6F09D8A3" w14:textId="77777777" w:rsidR="001F1ECE" w:rsidRPr="00745C47" w:rsidRDefault="001F1ECE" w:rsidP="00A652F3">
      <w:pPr>
        <w:rPr>
          <w:rFonts w:ascii="Century Gothic" w:hAnsi="Century Gothic"/>
          <w:b/>
          <w:bCs/>
        </w:rPr>
      </w:pPr>
    </w:p>
    <w:tbl>
      <w:tblPr>
        <w:tblStyle w:val="TableGrid"/>
        <w:tblW w:w="5014"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628"/>
        <w:gridCol w:w="3629"/>
        <w:gridCol w:w="3629"/>
      </w:tblGrid>
      <w:tr w:rsidR="006420B3" w:rsidRPr="0000027A" w14:paraId="75CA3689" w14:textId="77777777" w:rsidTr="6C0EF360">
        <w:trPr>
          <w:trHeight w:val="1731"/>
        </w:trPr>
        <w:tc>
          <w:tcPr>
            <w:tcW w:w="1666" w:type="pct"/>
            <w:vMerge w:val="restart"/>
          </w:tcPr>
          <w:p w14:paraId="67C8CB7D" w14:textId="4AA7BA00" w:rsidR="00E828C8" w:rsidRDefault="00E828C8" w:rsidP="008866A5">
            <w:pPr>
              <w:rPr>
                <w:rFonts w:ascii="Century Gothic" w:hAnsi="Century Gothic"/>
                <w:b/>
                <w:bCs/>
                <w:sz w:val="20"/>
                <w:szCs w:val="20"/>
              </w:rPr>
            </w:pPr>
            <w:r w:rsidRPr="007541EF">
              <w:rPr>
                <w:rFonts w:ascii="Century Gothic" w:hAnsi="Century Gothic"/>
                <w:b/>
                <w:bCs/>
                <w:sz w:val="20"/>
                <w:szCs w:val="20"/>
              </w:rPr>
              <w:t>English</w:t>
            </w:r>
          </w:p>
          <w:p w14:paraId="08F242D0" w14:textId="4B572E7D" w:rsidR="00051E6B" w:rsidRDefault="00051E6B" w:rsidP="008866A5">
            <w:pPr>
              <w:rPr>
                <w:rFonts w:ascii="Century Gothic" w:hAnsi="Century Gothic"/>
                <w:b/>
                <w:bCs/>
                <w:sz w:val="20"/>
                <w:szCs w:val="20"/>
              </w:rPr>
            </w:pPr>
            <w:r w:rsidRPr="6C0EF360">
              <w:rPr>
                <w:rFonts w:ascii="Century Gothic" w:hAnsi="Century Gothic"/>
                <w:b/>
                <w:bCs/>
                <w:sz w:val="20"/>
                <w:szCs w:val="20"/>
              </w:rPr>
              <w:t xml:space="preserve">Our class book is: </w:t>
            </w:r>
          </w:p>
          <w:p w14:paraId="2EBDBF84" w14:textId="4C22763F" w:rsidR="60ED0D92" w:rsidRDefault="60ED0D92" w:rsidP="6C0EF360">
            <w:pPr>
              <w:rPr>
                <w:rFonts w:ascii="Century Gothic" w:hAnsi="Century Gothic"/>
                <w:sz w:val="20"/>
                <w:szCs w:val="20"/>
              </w:rPr>
            </w:pPr>
            <w:r w:rsidRPr="6C0EF360">
              <w:rPr>
                <w:rFonts w:ascii="Century Gothic" w:hAnsi="Century Gothic"/>
                <w:i/>
                <w:iCs/>
                <w:sz w:val="20"/>
                <w:szCs w:val="20"/>
              </w:rPr>
              <w:t>Tom’s Sausage Lion</w:t>
            </w:r>
            <w:r w:rsidRPr="6C0EF360">
              <w:rPr>
                <w:rFonts w:ascii="Century Gothic" w:hAnsi="Century Gothic"/>
                <w:sz w:val="20"/>
                <w:szCs w:val="20"/>
              </w:rPr>
              <w:t xml:space="preserve"> by Michael Morpurgo</w:t>
            </w:r>
          </w:p>
          <w:p w14:paraId="174E9F34" w14:textId="75266C16" w:rsidR="3483CCE4" w:rsidRDefault="3483CCE4" w:rsidP="3483CCE4">
            <w:pPr>
              <w:rPr>
                <w:rFonts w:ascii="Century Gothic" w:hAnsi="Century Gothic"/>
                <w:sz w:val="20"/>
                <w:szCs w:val="20"/>
              </w:rPr>
            </w:pPr>
          </w:p>
          <w:p w14:paraId="00B8B195" w14:textId="405FE79E" w:rsidR="53F0255C" w:rsidRDefault="53F0255C" w:rsidP="6C0EF360">
            <w:pPr>
              <w:rPr>
                <w:rFonts w:ascii="Century Gothic" w:hAnsi="Century Gothic"/>
                <w:sz w:val="20"/>
                <w:szCs w:val="20"/>
              </w:rPr>
            </w:pPr>
            <w:r w:rsidRPr="6C0EF360">
              <w:rPr>
                <w:rFonts w:ascii="Century Gothic" w:hAnsi="Century Gothic"/>
                <w:sz w:val="20"/>
                <w:szCs w:val="20"/>
              </w:rPr>
              <w:t xml:space="preserve">Whilst exploring our new text, pupils in Oak will produce a variety of texts, including poetry, non-chronological report and playscripts. </w:t>
            </w:r>
          </w:p>
          <w:p w14:paraId="22465A9D" w14:textId="5F0D3E69" w:rsidR="6C0EF360" w:rsidRDefault="6C0EF360" w:rsidP="6C0EF360">
            <w:pPr>
              <w:rPr>
                <w:rFonts w:ascii="Century Gothic" w:hAnsi="Century Gothic"/>
                <w:sz w:val="20"/>
                <w:szCs w:val="20"/>
              </w:rPr>
            </w:pPr>
          </w:p>
          <w:p w14:paraId="6BC9ED28" w14:textId="77777777" w:rsidR="00E828C8" w:rsidRPr="007541EF" w:rsidRDefault="00E828C8" w:rsidP="008866A5">
            <w:pPr>
              <w:rPr>
                <w:rFonts w:ascii="Century Gothic" w:hAnsi="Century Gothic"/>
                <w:sz w:val="20"/>
                <w:szCs w:val="20"/>
              </w:rPr>
            </w:pPr>
            <w:r w:rsidRPr="007541EF">
              <w:rPr>
                <w:rFonts w:ascii="Century Gothic" w:hAnsi="Century Gothic"/>
                <w:b/>
                <w:bCs/>
                <w:sz w:val="20"/>
                <w:szCs w:val="20"/>
              </w:rPr>
              <w:t xml:space="preserve">Reading </w:t>
            </w:r>
          </w:p>
          <w:p w14:paraId="59E966F0" w14:textId="6A1EDF8C" w:rsidR="00E828C8" w:rsidRDefault="00E828C8" w:rsidP="008866A5">
            <w:pPr>
              <w:rPr>
                <w:rFonts w:ascii="Century Gothic" w:hAnsi="Century Gothic"/>
                <w:sz w:val="20"/>
                <w:szCs w:val="20"/>
              </w:rPr>
            </w:pPr>
            <w:r w:rsidRPr="007541EF">
              <w:rPr>
                <w:rFonts w:ascii="Century Gothic" w:hAnsi="Century Gothic"/>
                <w:sz w:val="20"/>
                <w:szCs w:val="20"/>
              </w:rPr>
              <w:t xml:space="preserve">Reading and </w:t>
            </w:r>
            <w:r w:rsidRPr="007541EF">
              <w:rPr>
                <w:rFonts w:ascii="Century Gothic" w:hAnsi="Century Gothic"/>
                <w:b/>
                <w:sz w:val="20"/>
                <w:szCs w:val="20"/>
                <w:u w:val="single"/>
              </w:rPr>
              <w:t xml:space="preserve">understanding </w:t>
            </w:r>
            <w:r w:rsidRPr="007541EF">
              <w:rPr>
                <w:rFonts w:ascii="Century Gothic" w:hAnsi="Century Gothic"/>
                <w:sz w:val="20"/>
                <w:szCs w:val="20"/>
              </w:rPr>
              <w:t>a text is a vital skill for your child’s future independence in learning and in life, but it needs to be continually practiced. Daily reading has been proven to have a noticeable effect on children’s reading and wri</w:t>
            </w:r>
            <w:r>
              <w:rPr>
                <w:rFonts w:ascii="Century Gothic" w:hAnsi="Century Gothic"/>
                <w:sz w:val="20"/>
                <w:szCs w:val="20"/>
              </w:rPr>
              <w:t xml:space="preserve">ting </w:t>
            </w:r>
          </w:p>
          <w:p w14:paraId="3C9C0CF2" w14:textId="0561319E" w:rsidR="00E828C8" w:rsidRDefault="00E828C8" w:rsidP="008866A5">
            <w:pPr>
              <w:rPr>
                <w:rFonts w:ascii="Century Gothic" w:hAnsi="Century Gothic"/>
                <w:sz w:val="20"/>
                <w:szCs w:val="20"/>
              </w:rPr>
            </w:pPr>
            <w:r>
              <w:rPr>
                <w:rFonts w:ascii="Century Gothic" w:hAnsi="Century Gothic"/>
                <w:sz w:val="20"/>
                <w:szCs w:val="20"/>
              </w:rPr>
              <w:t xml:space="preserve">ability, as well as their vocabulary and understanding of punctuation. Please continue to ensure that your child does read </w:t>
            </w:r>
            <w:r w:rsidRPr="00203F07">
              <w:rPr>
                <w:rFonts w:ascii="Century Gothic" w:hAnsi="Century Gothic"/>
                <w:b/>
                <w:bCs/>
                <w:sz w:val="20"/>
                <w:szCs w:val="20"/>
              </w:rPr>
              <w:t>every day</w:t>
            </w:r>
            <w:r>
              <w:rPr>
                <w:rFonts w:ascii="Century Gothic" w:hAnsi="Century Gothic"/>
                <w:sz w:val="20"/>
                <w:szCs w:val="20"/>
              </w:rPr>
              <w:t xml:space="preserve"> and ask them questions about the texts that they read. </w:t>
            </w:r>
          </w:p>
          <w:p w14:paraId="49A96BAB" w14:textId="77777777" w:rsidR="00E828C8" w:rsidRPr="007541EF" w:rsidRDefault="00E828C8" w:rsidP="008866A5">
            <w:pPr>
              <w:rPr>
                <w:rFonts w:ascii="Century Gothic" w:hAnsi="Century Gothic"/>
                <w:sz w:val="20"/>
                <w:szCs w:val="20"/>
              </w:rPr>
            </w:pPr>
          </w:p>
          <w:p w14:paraId="03944B1A" w14:textId="77777777" w:rsidR="00E828C8" w:rsidRPr="007541EF" w:rsidRDefault="00E828C8" w:rsidP="008866A5">
            <w:pPr>
              <w:rPr>
                <w:rFonts w:ascii="Century Gothic" w:hAnsi="Century Gothic"/>
                <w:b/>
                <w:sz w:val="20"/>
                <w:szCs w:val="20"/>
              </w:rPr>
            </w:pPr>
            <w:r w:rsidRPr="007541EF">
              <w:rPr>
                <w:rFonts w:ascii="Century Gothic" w:hAnsi="Century Gothic"/>
                <w:b/>
                <w:sz w:val="20"/>
                <w:szCs w:val="20"/>
              </w:rPr>
              <w:t>Spelling</w:t>
            </w:r>
          </w:p>
          <w:p w14:paraId="133A926F" w14:textId="77777777" w:rsidR="00E828C8" w:rsidRDefault="00E828C8" w:rsidP="00330713">
            <w:pPr>
              <w:rPr>
                <w:rFonts w:ascii="Century Gothic" w:hAnsi="Century Gothic"/>
                <w:b/>
                <w:i/>
                <w:sz w:val="20"/>
                <w:szCs w:val="20"/>
              </w:rPr>
            </w:pPr>
            <w:r>
              <w:rPr>
                <w:rFonts w:ascii="Century Gothic" w:hAnsi="Century Gothic"/>
                <w:sz w:val="20"/>
                <w:szCs w:val="20"/>
              </w:rPr>
              <w:t>The children will continue to get weekly spellings in Oak class. These will be taken from the suggested words from the Year 4 curriculum and focus on spelling patterns included within these.</w:t>
            </w:r>
            <w:r>
              <w:rPr>
                <w:rFonts w:ascii="Century Gothic" w:hAnsi="Century Gothic"/>
                <w:b/>
                <w:i/>
                <w:sz w:val="20"/>
                <w:szCs w:val="20"/>
              </w:rPr>
              <w:t xml:space="preserve"> T</w:t>
            </w:r>
            <w:r w:rsidRPr="0011092D">
              <w:rPr>
                <w:rFonts w:ascii="Century Gothic" w:hAnsi="Century Gothic"/>
                <w:b/>
                <w:i/>
                <w:sz w:val="20"/>
                <w:szCs w:val="20"/>
              </w:rPr>
              <w:t xml:space="preserve">he </w:t>
            </w:r>
            <w:r>
              <w:rPr>
                <w:rFonts w:ascii="Century Gothic" w:hAnsi="Century Gothic"/>
                <w:b/>
                <w:i/>
                <w:sz w:val="20"/>
                <w:szCs w:val="20"/>
              </w:rPr>
              <w:t>spellings will be sent home on Monday</w:t>
            </w:r>
            <w:r w:rsidRPr="0011092D">
              <w:rPr>
                <w:rFonts w:ascii="Century Gothic" w:hAnsi="Century Gothic"/>
                <w:b/>
                <w:i/>
                <w:sz w:val="20"/>
                <w:szCs w:val="20"/>
              </w:rPr>
              <w:t xml:space="preserve"> and</w:t>
            </w:r>
            <w:r>
              <w:rPr>
                <w:rFonts w:ascii="Century Gothic" w:hAnsi="Century Gothic"/>
                <w:b/>
                <w:i/>
                <w:sz w:val="20"/>
                <w:szCs w:val="20"/>
              </w:rPr>
              <w:t xml:space="preserve"> we will test the children on Friday.  </w:t>
            </w:r>
          </w:p>
          <w:p w14:paraId="133278EB" w14:textId="77777777" w:rsidR="0068302B" w:rsidRDefault="0068302B" w:rsidP="00330713">
            <w:pPr>
              <w:rPr>
                <w:rFonts w:ascii="Century Gothic" w:hAnsi="Century Gothic"/>
                <w:b/>
                <w:i/>
                <w:sz w:val="20"/>
                <w:szCs w:val="20"/>
              </w:rPr>
            </w:pPr>
          </w:p>
          <w:p w14:paraId="7085E198" w14:textId="77777777" w:rsidR="0068302B" w:rsidRPr="0068302B" w:rsidRDefault="0068302B" w:rsidP="00330713">
            <w:pPr>
              <w:rPr>
                <w:rFonts w:ascii="Century Gothic" w:hAnsi="Century Gothic"/>
                <w:b/>
                <w:iCs/>
                <w:sz w:val="20"/>
                <w:szCs w:val="20"/>
              </w:rPr>
            </w:pPr>
            <w:r w:rsidRPr="0068302B">
              <w:rPr>
                <w:rFonts w:ascii="Century Gothic" w:hAnsi="Century Gothic"/>
                <w:b/>
                <w:iCs/>
                <w:sz w:val="20"/>
                <w:szCs w:val="20"/>
              </w:rPr>
              <w:t>Punctuation</w:t>
            </w:r>
          </w:p>
          <w:p w14:paraId="6B11DEF6" w14:textId="19DD20F0" w:rsidR="0068302B" w:rsidRPr="0068302B" w:rsidRDefault="0068302B" w:rsidP="00330713">
            <w:pPr>
              <w:rPr>
                <w:rFonts w:ascii="Century Gothic" w:hAnsi="Century Gothic"/>
                <w:bCs/>
                <w:iCs/>
                <w:sz w:val="20"/>
                <w:szCs w:val="20"/>
              </w:rPr>
            </w:pPr>
            <w:r>
              <w:rPr>
                <w:rFonts w:ascii="Century Gothic" w:hAnsi="Century Gothic"/>
                <w:bCs/>
                <w:iCs/>
                <w:sz w:val="20"/>
                <w:szCs w:val="20"/>
              </w:rPr>
              <w:t>We will be revisiting apostrophes and learning about speech punctuation.</w:t>
            </w:r>
          </w:p>
        </w:tc>
        <w:tc>
          <w:tcPr>
            <w:tcW w:w="1667" w:type="pct"/>
            <w:vMerge w:val="restart"/>
          </w:tcPr>
          <w:p w14:paraId="27A37E40" w14:textId="77777777" w:rsidR="00E828C8" w:rsidRPr="007541EF" w:rsidRDefault="00E828C8" w:rsidP="008866A5">
            <w:pPr>
              <w:rPr>
                <w:rFonts w:ascii="Century Gothic" w:hAnsi="Century Gothic"/>
                <w:sz w:val="20"/>
                <w:szCs w:val="20"/>
              </w:rPr>
            </w:pPr>
            <w:r w:rsidRPr="007541EF">
              <w:rPr>
                <w:rFonts w:ascii="Century Gothic" w:hAnsi="Century Gothic"/>
                <w:b/>
                <w:bCs/>
                <w:sz w:val="20"/>
                <w:szCs w:val="20"/>
              </w:rPr>
              <w:t>Mathematics</w:t>
            </w:r>
          </w:p>
          <w:p w14:paraId="56965BEF" w14:textId="02A60A2C" w:rsidR="00E828C8" w:rsidRDefault="000608FA" w:rsidP="0068302B">
            <w:pPr>
              <w:rPr>
                <w:rFonts w:ascii="Century Gothic" w:hAnsi="Century Gothic"/>
                <w:sz w:val="20"/>
                <w:szCs w:val="20"/>
              </w:rPr>
            </w:pPr>
            <w:r>
              <w:rPr>
                <w:rFonts w:ascii="Century Gothic" w:hAnsi="Century Gothic"/>
                <w:sz w:val="20"/>
                <w:szCs w:val="20"/>
              </w:rPr>
              <w:t xml:space="preserve">We will learn how to find and measure perimeters of shapes this term. Then it will be our </w:t>
            </w:r>
            <w:r w:rsidR="0068302B">
              <w:rPr>
                <w:rFonts w:ascii="Century Gothic" w:hAnsi="Century Gothic"/>
                <w:sz w:val="20"/>
                <w:szCs w:val="20"/>
              </w:rPr>
              <w:t>multiplication and division term! We will be en</w:t>
            </w:r>
            <w:r w:rsidR="006420B3">
              <w:rPr>
                <w:rFonts w:ascii="Century Gothic" w:hAnsi="Century Gothic"/>
                <w:sz w:val="20"/>
                <w:szCs w:val="20"/>
              </w:rPr>
              <w:t>s</w:t>
            </w:r>
            <w:r w:rsidR="0068302B">
              <w:rPr>
                <w:rFonts w:ascii="Century Gothic" w:hAnsi="Century Gothic"/>
                <w:sz w:val="20"/>
                <w:szCs w:val="20"/>
              </w:rPr>
              <w:t xml:space="preserve">uring everyone has a good understanding of these operations before moving on and looking at the most effective way of calculating. Alongside this we will continue to </w:t>
            </w:r>
            <w:r w:rsidR="006420B3">
              <w:rPr>
                <w:rFonts w:ascii="Century Gothic" w:hAnsi="Century Gothic"/>
                <w:sz w:val="20"/>
                <w:szCs w:val="20"/>
              </w:rPr>
              <w:t>problem solve and explain our thoughts using mathematical reasoning.</w:t>
            </w:r>
          </w:p>
          <w:p w14:paraId="08080F31" w14:textId="4B0627A3" w:rsidR="006420B3" w:rsidRDefault="006420B3" w:rsidP="0068302B">
            <w:pPr>
              <w:rPr>
                <w:rFonts w:ascii="Century Gothic" w:hAnsi="Century Gothic"/>
                <w:sz w:val="20"/>
                <w:szCs w:val="20"/>
              </w:rPr>
            </w:pPr>
            <w:r>
              <w:rPr>
                <w:rFonts w:ascii="Century Gothic" w:hAnsi="Century Gothic"/>
                <w:sz w:val="20"/>
                <w:szCs w:val="20"/>
              </w:rPr>
              <w:t>We continue to work on our 30/60/100/maths masters clubs weekly and of course, the multiplication tables!</w:t>
            </w:r>
          </w:p>
          <w:p w14:paraId="1383BEE0" w14:textId="77777777" w:rsidR="006420B3" w:rsidRDefault="006420B3" w:rsidP="0068302B">
            <w:pPr>
              <w:rPr>
                <w:rFonts w:ascii="Century Gothic" w:hAnsi="Century Gothic"/>
                <w:sz w:val="20"/>
                <w:szCs w:val="20"/>
              </w:rPr>
            </w:pPr>
          </w:p>
          <w:p w14:paraId="3A549F0E" w14:textId="7EEBC06F" w:rsidR="006420B3" w:rsidRPr="007541EF" w:rsidRDefault="006420B3" w:rsidP="006420B3">
            <w:pPr>
              <w:jc w:val="center"/>
              <w:rPr>
                <w:rFonts w:ascii="Century Gothic" w:hAnsi="Century Gothic"/>
                <w:sz w:val="20"/>
                <w:szCs w:val="20"/>
              </w:rPr>
            </w:pPr>
            <w:r>
              <w:rPr>
                <w:noProof/>
              </w:rPr>
              <w:drawing>
                <wp:inline distT="0" distB="0" distL="0" distR="0" wp14:anchorId="3542550A" wp14:editId="347B2A64">
                  <wp:extent cx="1587861" cy="1533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10577"/>
                          <a:stretch/>
                        </pic:blipFill>
                        <pic:spPr bwMode="auto">
                          <a:xfrm>
                            <a:off x="0" y="0"/>
                            <a:ext cx="1607809" cy="1552790"/>
                          </a:xfrm>
                          <a:prstGeom prst="rect">
                            <a:avLst/>
                          </a:prstGeom>
                          <a:ln>
                            <a:noFill/>
                          </a:ln>
                          <a:extLst>
                            <a:ext uri="{53640926-AAD7-44D8-BBD7-CCE9431645EC}">
                              <a14:shadowObscured xmlns:a14="http://schemas.microsoft.com/office/drawing/2010/main"/>
                            </a:ext>
                          </a:extLst>
                        </pic:spPr>
                      </pic:pic>
                    </a:graphicData>
                  </a:graphic>
                </wp:inline>
              </w:drawing>
            </w:r>
          </w:p>
        </w:tc>
        <w:tc>
          <w:tcPr>
            <w:tcW w:w="1667" w:type="pct"/>
            <w:tcBorders>
              <w:bottom w:val="double" w:sz="4" w:space="0" w:color="auto"/>
            </w:tcBorders>
          </w:tcPr>
          <w:p w14:paraId="55AE49B6" w14:textId="4499B8F0" w:rsidR="00E828C8" w:rsidRDefault="00E828C8" w:rsidP="00C044A3">
            <w:pPr>
              <w:rPr>
                <w:rFonts w:ascii="Century Gothic" w:hAnsi="Century Gothic" w:cstheme="minorBidi"/>
                <w:b/>
                <w:sz w:val="20"/>
                <w:szCs w:val="20"/>
              </w:rPr>
            </w:pPr>
            <w:r w:rsidRPr="007541EF">
              <w:rPr>
                <w:rFonts w:ascii="Century Gothic" w:hAnsi="Century Gothic" w:cstheme="minorBidi"/>
                <w:b/>
                <w:sz w:val="20"/>
                <w:szCs w:val="20"/>
              </w:rPr>
              <w:t>Science</w:t>
            </w:r>
          </w:p>
          <w:p w14:paraId="0F3B6CD1" w14:textId="205E3700" w:rsidR="00E828C8" w:rsidRPr="00C51472" w:rsidRDefault="7139A24F" w:rsidP="00203F07">
            <w:pPr>
              <w:rPr>
                <w:rFonts w:ascii="Century Gothic" w:hAnsi="Century Gothic"/>
                <w:sz w:val="20"/>
                <w:szCs w:val="20"/>
              </w:rPr>
            </w:pPr>
            <w:r w:rsidRPr="6C0EF360">
              <w:rPr>
                <w:rFonts w:ascii="Century Gothic" w:hAnsi="Century Gothic"/>
                <w:sz w:val="20"/>
                <w:szCs w:val="20"/>
              </w:rPr>
              <w:t xml:space="preserve">Our second science unit will see us exploring </w:t>
            </w:r>
            <w:r w:rsidR="5746EB55" w:rsidRPr="6C0EF360">
              <w:rPr>
                <w:rFonts w:ascii="Century Gothic" w:hAnsi="Century Gothic"/>
                <w:sz w:val="20"/>
                <w:szCs w:val="20"/>
              </w:rPr>
              <w:t xml:space="preserve">‘States of Matter’. We will learn about the differences between solids, liquids and gases, classifying </w:t>
            </w:r>
            <w:r w:rsidR="7FDD062B" w:rsidRPr="6C0EF360">
              <w:rPr>
                <w:rFonts w:ascii="Century Gothic" w:hAnsi="Century Gothic"/>
                <w:sz w:val="20"/>
                <w:szCs w:val="20"/>
              </w:rPr>
              <w:t xml:space="preserve">objects and identifying their properties. </w:t>
            </w:r>
          </w:p>
        </w:tc>
      </w:tr>
      <w:tr w:rsidR="006420B3" w:rsidRPr="0000027A" w14:paraId="0E049022" w14:textId="77777777" w:rsidTr="6C0EF360">
        <w:trPr>
          <w:trHeight w:val="741"/>
        </w:trPr>
        <w:tc>
          <w:tcPr>
            <w:tcW w:w="1666" w:type="pct"/>
            <w:vMerge/>
          </w:tcPr>
          <w:p w14:paraId="699B10D7" w14:textId="77777777" w:rsidR="00E828C8" w:rsidRPr="007541EF" w:rsidRDefault="00E828C8" w:rsidP="008866A5">
            <w:pPr>
              <w:rPr>
                <w:rFonts w:ascii="Century Gothic" w:hAnsi="Century Gothic"/>
                <w:b/>
                <w:bCs/>
                <w:sz w:val="20"/>
                <w:szCs w:val="20"/>
              </w:rPr>
            </w:pPr>
          </w:p>
        </w:tc>
        <w:tc>
          <w:tcPr>
            <w:tcW w:w="1667" w:type="pct"/>
            <w:vMerge/>
          </w:tcPr>
          <w:p w14:paraId="7CE1F7AC" w14:textId="77777777" w:rsidR="00E828C8" w:rsidRPr="007541EF" w:rsidRDefault="00E828C8" w:rsidP="008866A5">
            <w:pPr>
              <w:rPr>
                <w:rFonts w:ascii="Century Gothic" w:hAnsi="Century Gothic"/>
                <w:b/>
                <w:bCs/>
                <w:sz w:val="20"/>
                <w:szCs w:val="20"/>
              </w:rPr>
            </w:pPr>
          </w:p>
        </w:tc>
        <w:tc>
          <w:tcPr>
            <w:tcW w:w="1667" w:type="pct"/>
            <w:tcBorders>
              <w:top w:val="double" w:sz="4" w:space="0" w:color="auto"/>
            </w:tcBorders>
          </w:tcPr>
          <w:p w14:paraId="03E76D16" w14:textId="77777777" w:rsidR="00E828C8" w:rsidRPr="005B7954" w:rsidRDefault="00E828C8" w:rsidP="008866A5">
            <w:pPr>
              <w:rPr>
                <w:rFonts w:ascii="Century Gothic" w:hAnsi="Century Gothic"/>
                <w:b/>
                <w:bCs/>
                <w:sz w:val="20"/>
                <w:szCs w:val="20"/>
              </w:rPr>
            </w:pPr>
            <w:r w:rsidRPr="005B7954">
              <w:rPr>
                <w:rFonts w:ascii="Century Gothic" w:hAnsi="Century Gothic"/>
                <w:b/>
                <w:bCs/>
                <w:sz w:val="20"/>
                <w:szCs w:val="20"/>
              </w:rPr>
              <w:t>Computing</w:t>
            </w:r>
          </w:p>
          <w:p w14:paraId="73464A09" w14:textId="480DC123" w:rsidR="00E828C8" w:rsidRPr="005B7954" w:rsidRDefault="00051E6B" w:rsidP="00051E6B">
            <w:pPr>
              <w:rPr>
                <w:rFonts w:ascii="Century Gothic" w:hAnsi="Century Gothic" w:cstheme="minorBidi"/>
                <w:b/>
                <w:sz w:val="20"/>
                <w:szCs w:val="20"/>
              </w:rPr>
            </w:pPr>
            <w:r w:rsidRPr="005B7954">
              <w:rPr>
                <w:rFonts w:ascii="Century Gothic" w:hAnsi="Century Gothic"/>
                <w:sz w:val="20"/>
                <w:szCs w:val="20"/>
              </w:rPr>
              <w:t xml:space="preserve">This term we will </w:t>
            </w:r>
            <w:r w:rsidR="0068302B">
              <w:rPr>
                <w:rFonts w:ascii="Century Gothic" w:hAnsi="Century Gothic"/>
                <w:sz w:val="20"/>
                <w:szCs w:val="20"/>
              </w:rPr>
              <w:t xml:space="preserve">develop </w:t>
            </w:r>
            <w:r w:rsidR="006420B3">
              <w:rPr>
                <w:rFonts w:ascii="Century Gothic" w:hAnsi="Century Gothic"/>
                <w:sz w:val="20"/>
                <w:szCs w:val="20"/>
              </w:rPr>
              <w:t>our own game using the Scratch programming site alongside using the internet to research and refine our findings.</w:t>
            </w:r>
          </w:p>
          <w:p w14:paraId="57663E23" w14:textId="086AB3EA" w:rsidR="00E828C8" w:rsidRPr="00FC4DF8" w:rsidRDefault="00E828C8" w:rsidP="00FC4DF8">
            <w:pPr>
              <w:tabs>
                <w:tab w:val="left" w:pos="960"/>
              </w:tabs>
              <w:rPr>
                <w:rFonts w:ascii="Century Gothic" w:hAnsi="Century Gothic" w:cstheme="minorBidi"/>
                <w:sz w:val="20"/>
                <w:szCs w:val="20"/>
              </w:rPr>
            </w:pPr>
            <w:r>
              <w:rPr>
                <w:rFonts w:ascii="Century Gothic" w:hAnsi="Century Gothic" w:cstheme="minorBidi"/>
                <w:sz w:val="20"/>
                <w:szCs w:val="20"/>
              </w:rPr>
              <w:tab/>
            </w:r>
          </w:p>
        </w:tc>
      </w:tr>
      <w:tr w:rsidR="006420B3" w:rsidRPr="0000027A" w14:paraId="346D44D8" w14:textId="77777777" w:rsidTr="6C0EF360">
        <w:trPr>
          <w:trHeight w:val="1313"/>
        </w:trPr>
        <w:tc>
          <w:tcPr>
            <w:tcW w:w="1666" w:type="pct"/>
            <w:vMerge/>
          </w:tcPr>
          <w:p w14:paraId="19E725CC" w14:textId="77777777" w:rsidR="00E828C8" w:rsidRPr="007541EF" w:rsidRDefault="00E828C8" w:rsidP="008866A5">
            <w:pPr>
              <w:rPr>
                <w:rFonts w:ascii="Century Gothic" w:hAnsi="Century Gothic"/>
                <w:b/>
                <w:bCs/>
                <w:sz w:val="20"/>
                <w:szCs w:val="20"/>
              </w:rPr>
            </w:pPr>
          </w:p>
        </w:tc>
        <w:tc>
          <w:tcPr>
            <w:tcW w:w="1667" w:type="pct"/>
            <w:vMerge/>
          </w:tcPr>
          <w:p w14:paraId="53A1C844" w14:textId="77777777" w:rsidR="00E828C8" w:rsidRPr="007541EF" w:rsidRDefault="00E828C8" w:rsidP="008866A5">
            <w:pPr>
              <w:rPr>
                <w:rFonts w:ascii="Century Gothic" w:hAnsi="Century Gothic"/>
                <w:b/>
                <w:bCs/>
                <w:sz w:val="20"/>
                <w:szCs w:val="20"/>
              </w:rPr>
            </w:pPr>
          </w:p>
        </w:tc>
        <w:tc>
          <w:tcPr>
            <w:tcW w:w="1667" w:type="pct"/>
            <w:tcBorders>
              <w:top w:val="double" w:sz="4" w:space="0" w:color="auto"/>
            </w:tcBorders>
          </w:tcPr>
          <w:p w14:paraId="6E04AEE7" w14:textId="77777777" w:rsidR="00E828C8" w:rsidRDefault="00E828C8" w:rsidP="008866A5">
            <w:pPr>
              <w:rPr>
                <w:rFonts w:ascii="Century Gothic" w:hAnsi="Century Gothic"/>
                <w:b/>
                <w:bCs/>
                <w:sz w:val="20"/>
                <w:szCs w:val="20"/>
              </w:rPr>
            </w:pPr>
            <w:r>
              <w:rPr>
                <w:rFonts w:ascii="Century Gothic" w:hAnsi="Century Gothic"/>
                <w:b/>
                <w:bCs/>
                <w:sz w:val="20"/>
                <w:szCs w:val="20"/>
              </w:rPr>
              <w:t>Music</w:t>
            </w:r>
          </w:p>
          <w:p w14:paraId="1C4FA3F8" w14:textId="77777777" w:rsidR="006420B3" w:rsidRDefault="00E828C8" w:rsidP="006420B3">
            <w:pPr>
              <w:rPr>
                <w:rFonts w:ascii="Century Gothic" w:hAnsi="Century Gothic"/>
                <w:bCs/>
                <w:sz w:val="20"/>
                <w:szCs w:val="20"/>
              </w:rPr>
            </w:pPr>
            <w:r>
              <w:rPr>
                <w:rFonts w:ascii="Century Gothic" w:hAnsi="Century Gothic"/>
                <w:bCs/>
                <w:sz w:val="20"/>
                <w:szCs w:val="20"/>
              </w:rPr>
              <w:t>Mrs Cripps will be teaching Oak class music on Fridays.</w:t>
            </w:r>
          </w:p>
          <w:p w14:paraId="41A4A71B" w14:textId="717478EA" w:rsidR="00E828C8" w:rsidRDefault="006420B3" w:rsidP="006420B3">
            <w:pPr>
              <w:jc w:val="right"/>
              <w:rPr>
                <w:rFonts w:ascii="Century Gothic" w:hAnsi="Century Gothic"/>
                <w:bCs/>
                <w:sz w:val="20"/>
                <w:szCs w:val="20"/>
              </w:rPr>
            </w:pPr>
            <w:r>
              <w:rPr>
                <w:noProof/>
              </w:rPr>
              <w:t xml:space="preserve"> </w:t>
            </w:r>
            <w:r>
              <w:rPr>
                <w:noProof/>
              </w:rPr>
              <w:drawing>
                <wp:anchor distT="0" distB="0" distL="114300" distR="114300" simplePos="0" relativeHeight="251659264" behindDoc="0" locked="0" layoutInCell="1" allowOverlap="1" wp14:anchorId="376F6929" wp14:editId="76A90E09">
                  <wp:simplePos x="0" y="0"/>
                  <wp:positionH relativeFrom="column">
                    <wp:posOffset>1475105</wp:posOffset>
                  </wp:positionH>
                  <wp:positionV relativeFrom="paragraph">
                    <wp:posOffset>2540</wp:posOffset>
                  </wp:positionV>
                  <wp:extent cx="690245" cy="683895"/>
                  <wp:effectExtent l="0" t="0" r="0" b="1905"/>
                  <wp:wrapThrough wrapText="bothSides">
                    <wp:wrapPolygon edited="0">
                      <wp:start x="0" y="0"/>
                      <wp:lineTo x="0" y="21058"/>
                      <wp:lineTo x="20865" y="21058"/>
                      <wp:lineTo x="2086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0245" cy="683895"/>
                          </a:xfrm>
                          <a:prstGeom prst="rect">
                            <a:avLst/>
                          </a:prstGeom>
                        </pic:spPr>
                      </pic:pic>
                    </a:graphicData>
                  </a:graphic>
                </wp:anchor>
              </w:drawing>
            </w:r>
          </w:p>
          <w:p w14:paraId="008CCBA6" w14:textId="7A02347D" w:rsidR="00E828C8" w:rsidRPr="00105163" w:rsidRDefault="00E828C8" w:rsidP="008866A5">
            <w:pPr>
              <w:rPr>
                <w:rFonts w:ascii="Century Gothic" w:hAnsi="Century Gothic"/>
                <w:bCs/>
                <w:sz w:val="20"/>
                <w:szCs w:val="20"/>
              </w:rPr>
            </w:pPr>
          </w:p>
        </w:tc>
      </w:tr>
      <w:tr w:rsidR="006420B3" w:rsidRPr="0000027A" w14:paraId="4A6704C0" w14:textId="77777777" w:rsidTr="6C0EF360">
        <w:trPr>
          <w:trHeight w:val="1312"/>
        </w:trPr>
        <w:tc>
          <w:tcPr>
            <w:tcW w:w="1666" w:type="pct"/>
            <w:vMerge/>
          </w:tcPr>
          <w:p w14:paraId="083339FB" w14:textId="77777777" w:rsidR="00E828C8" w:rsidRPr="007541EF" w:rsidRDefault="00E828C8" w:rsidP="008866A5">
            <w:pPr>
              <w:rPr>
                <w:rFonts w:ascii="Century Gothic" w:hAnsi="Century Gothic"/>
                <w:b/>
                <w:bCs/>
                <w:sz w:val="20"/>
                <w:szCs w:val="20"/>
              </w:rPr>
            </w:pPr>
          </w:p>
        </w:tc>
        <w:tc>
          <w:tcPr>
            <w:tcW w:w="1667" w:type="pct"/>
            <w:vMerge/>
          </w:tcPr>
          <w:p w14:paraId="3043FF5E" w14:textId="77777777" w:rsidR="00E828C8" w:rsidRPr="007541EF" w:rsidRDefault="00E828C8" w:rsidP="008866A5">
            <w:pPr>
              <w:rPr>
                <w:rFonts w:ascii="Century Gothic" w:hAnsi="Century Gothic"/>
                <w:b/>
                <w:bCs/>
                <w:sz w:val="20"/>
                <w:szCs w:val="20"/>
              </w:rPr>
            </w:pPr>
          </w:p>
        </w:tc>
        <w:tc>
          <w:tcPr>
            <w:tcW w:w="1667" w:type="pct"/>
            <w:tcBorders>
              <w:top w:val="double" w:sz="4" w:space="0" w:color="auto"/>
            </w:tcBorders>
          </w:tcPr>
          <w:p w14:paraId="07DC55F5" w14:textId="77777777" w:rsidR="00E828C8" w:rsidRPr="00E828C8" w:rsidRDefault="00E828C8" w:rsidP="00E828C8">
            <w:pPr>
              <w:rPr>
                <w:rFonts w:ascii="Century Gothic" w:hAnsi="Century Gothic"/>
                <w:b/>
                <w:bCs/>
                <w:sz w:val="20"/>
                <w:szCs w:val="20"/>
              </w:rPr>
            </w:pPr>
            <w:r w:rsidRPr="00E828C8">
              <w:rPr>
                <w:rFonts w:ascii="Century Gothic" w:hAnsi="Century Gothic"/>
                <w:b/>
                <w:bCs/>
                <w:sz w:val="20"/>
                <w:szCs w:val="20"/>
              </w:rPr>
              <w:t xml:space="preserve">R.E. </w:t>
            </w:r>
          </w:p>
          <w:p w14:paraId="3BA880EE" w14:textId="76A83FCF" w:rsidR="00E828C8" w:rsidRDefault="30B9C435" w:rsidP="6C0EF360">
            <w:pPr>
              <w:rPr>
                <w:rFonts w:ascii="Century Gothic" w:hAnsi="Century Gothic"/>
                <w:sz w:val="20"/>
                <w:szCs w:val="20"/>
              </w:rPr>
            </w:pPr>
            <w:r w:rsidRPr="6C0EF360">
              <w:rPr>
                <w:rFonts w:ascii="Century Gothic" w:hAnsi="Century Gothic"/>
                <w:sz w:val="20"/>
                <w:szCs w:val="20"/>
              </w:rPr>
              <w:t xml:space="preserve">Our second RE unit will see Oak pupils learn about </w:t>
            </w:r>
            <w:r w:rsidR="303993AC" w:rsidRPr="6C0EF360">
              <w:rPr>
                <w:rFonts w:ascii="Century Gothic" w:hAnsi="Century Gothic"/>
                <w:sz w:val="20"/>
                <w:szCs w:val="20"/>
              </w:rPr>
              <w:t xml:space="preserve">the story of Abraham and </w:t>
            </w:r>
            <w:r w:rsidRPr="6C0EF360">
              <w:rPr>
                <w:rFonts w:ascii="Century Gothic" w:hAnsi="Century Gothic"/>
                <w:sz w:val="20"/>
                <w:szCs w:val="20"/>
              </w:rPr>
              <w:t>Christians being ‘people of God’</w:t>
            </w:r>
            <w:r w:rsidR="1056098F" w:rsidRPr="6C0EF360">
              <w:rPr>
                <w:rFonts w:ascii="Century Gothic" w:hAnsi="Century Gothic"/>
                <w:sz w:val="20"/>
                <w:szCs w:val="20"/>
              </w:rPr>
              <w:t xml:space="preserve">, including </w:t>
            </w:r>
            <w:r w:rsidR="3CF226E5" w:rsidRPr="6C0EF360">
              <w:rPr>
                <w:rFonts w:ascii="Century Gothic" w:hAnsi="Century Gothic"/>
                <w:sz w:val="20"/>
                <w:szCs w:val="20"/>
              </w:rPr>
              <w:t>the role</w:t>
            </w:r>
            <w:r w:rsidR="1056098F" w:rsidRPr="6C0EF360">
              <w:rPr>
                <w:rFonts w:ascii="Century Gothic" w:hAnsi="Century Gothic"/>
                <w:sz w:val="20"/>
                <w:szCs w:val="20"/>
              </w:rPr>
              <w:t xml:space="preserve"> church communities</w:t>
            </w:r>
            <w:r w:rsidR="07782CE8" w:rsidRPr="6C0EF360">
              <w:rPr>
                <w:rFonts w:ascii="Century Gothic" w:hAnsi="Century Gothic"/>
                <w:sz w:val="20"/>
                <w:szCs w:val="20"/>
              </w:rPr>
              <w:t xml:space="preserve"> take in aiding Christians live their faith. </w:t>
            </w:r>
          </w:p>
        </w:tc>
      </w:tr>
      <w:tr w:rsidR="006420B3" w:rsidRPr="0000027A" w14:paraId="76179279" w14:textId="77777777" w:rsidTr="6C0EF360">
        <w:trPr>
          <w:trHeight w:val="1691"/>
        </w:trPr>
        <w:tc>
          <w:tcPr>
            <w:tcW w:w="1666" w:type="pct"/>
            <w:vMerge/>
          </w:tcPr>
          <w:p w14:paraId="601A1C46" w14:textId="77777777" w:rsidR="00E828C8" w:rsidRPr="007541EF" w:rsidRDefault="00E828C8" w:rsidP="008866A5">
            <w:pPr>
              <w:rPr>
                <w:rFonts w:ascii="Century Gothic" w:hAnsi="Century Gothic"/>
                <w:b/>
                <w:bCs/>
                <w:sz w:val="20"/>
                <w:szCs w:val="20"/>
              </w:rPr>
            </w:pPr>
          </w:p>
        </w:tc>
        <w:tc>
          <w:tcPr>
            <w:tcW w:w="3629" w:type="dxa"/>
            <w:vMerge w:val="restart"/>
          </w:tcPr>
          <w:p w14:paraId="6DE478F2" w14:textId="45B52C3B" w:rsidR="00E828C8" w:rsidRDefault="00E828C8" w:rsidP="009D7E02">
            <w:pPr>
              <w:rPr>
                <w:rFonts w:ascii="Century Gothic" w:hAnsi="Century Gothic"/>
                <w:b/>
                <w:sz w:val="20"/>
                <w:szCs w:val="20"/>
              </w:rPr>
            </w:pPr>
            <w:r>
              <w:rPr>
                <w:rFonts w:ascii="Century Gothic" w:hAnsi="Century Gothic"/>
                <w:b/>
                <w:sz w:val="20"/>
                <w:szCs w:val="20"/>
              </w:rPr>
              <w:t>History</w:t>
            </w:r>
          </w:p>
          <w:p w14:paraId="1A8F9A97" w14:textId="4E3F568A" w:rsidR="00E828C8" w:rsidRPr="00E828C8" w:rsidRDefault="0068302B" w:rsidP="009D7E02">
            <w:pPr>
              <w:rPr>
                <w:rFonts w:ascii="Century Gothic" w:hAnsi="Century Gothic"/>
                <w:bCs/>
                <w:sz w:val="20"/>
                <w:szCs w:val="20"/>
              </w:rPr>
            </w:pPr>
            <w:r>
              <w:rPr>
                <w:rFonts w:ascii="Century Gothic" w:hAnsi="Century Gothic"/>
                <w:bCs/>
                <w:sz w:val="20"/>
                <w:szCs w:val="20"/>
              </w:rPr>
              <w:t>We continue our exploration of Ancient Greece this term. We will learn about the Greek Gods, read Greek myths and find out about the life of Alexander the Great. We continue to develop our skills in research, looking at similarities and differences and to develop our understanding that there are reasons for people’s actions.</w:t>
            </w:r>
          </w:p>
          <w:p w14:paraId="0C9C80E2" w14:textId="10127AFA" w:rsidR="00E828C8" w:rsidRPr="007541EF" w:rsidRDefault="00E828C8" w:rsidP="00C2734A">
            <w:pPr>
              <w:rPr>
                <w:rFonts w:ascii="Century Gothic" w:hAnsi="Century Gothic"/>
                <w:sz w:val="20"/>
                <w:szCs w:val="20"/>
              </w:rPr>
            </w:pPr>
          </w:p>
        </w:tc>
        <w:tc>
          <w:tcPr>
            <w:tcW w:w="1667" w:type="pct"/>
          </w:tcPr>
          <w:p w14:paraId="6A07666F" w14:textId="462EAC8B" w:rsidR="00E828C8" w:rsidRPr="007541EF" w:rsidRDefault="00E828C8" w:rsidP="000D2A65">
            <w:pPr>
              <w:rPr>
                <w:rFonts w:ascii="Century Gothic" w:hAnsi="Century Gothic"/>
                <w:b/>
                <w:bCs/>
                <w:sz w:val="20"/>
                <w:szCs w:val="20"/>
              </w:rPr>
            </w:pPr>
            <w:r w:rsidRPr="007541EF">
              <w:rPr>
                <w:rFonts w:ascii="Century Gothic" w:hAnsi="Century Gothic"/>
                <w:b/>
                <w:bCs/>
                <w:sz w:val="20"/>
                <w:szCs w:val="20"/>
              </w:rPr>
              <w:t>P.E.</w:t>
            </w:r>
          </w:p>
          <w:p w14:paraId="2C28ADC0" w14:textId="1E0AEFC3" w:rsidR="006420B3" w:rsidRPr="3483CCE4" w:rsidRDefault="00E828C8" w:rsidP="006420B3">
            <w:pPr>
              <w:rPr>
                <w:rFonts w:ascii="Century Gothic" w:hAnsi="Century Gothic"/>
                <w:sz w:val="20"/>
                <w:szCs w:val="20"/>
              </w:rPr>
            </w:pPr>
            <w:r>
              <w:rPr>
                <w:rFonts w:ascii="Century Gothic" w:hAnsi="Century Gothic"/>
                <w:bCs/>
                <w:sz w:val="20"/>
                <w:szCs w:val="20"/>
              </w:rPr>
              <w:t xml:space="preserve">PE will be on a Tuesday afternoon. This term we will </w:t>
            </w:r>
            <w:r w:rsidR="006420B3">
              <w:rPr>
                <w:rFonts w:ascii="Century Gothic" w:hAnsi="Century Gothic"/>
                <w:bCs/>
                <w:sz w:val="20"/>
                <w:szCs w:val="20"/>
              </w:rPr>
              <w:t>benefit from having our wonderful specialist PE teacher Mrs Barratt working with Oak class!</w:t>
            </w:r>
          </w:p>
          <w:p w14:paraId="5444FFD6" w14:textId="7C66B59C" w:rsidR="00745C47" w:rsidRPr="006F2F3B" w:rsidRDefault="00745C47" w:rsidP="3483CCE4">
            <w:pPr>
              <w:rPr>
                <w:rFonts w:ascii="Century Gothic" w:hAnsi="Century Gothic"/>
                <w:sz w:val="20"/>
                <w:szCs w:val="20"/>
              </w:rPr>
            </w:pPr>
          </w:p>
        </w:tc>
      </w:tr>
      <w:tr w:rsidR="006420B3" w14:paraId="371B45E4" w14:textId="77777777" w:rsidTr="6C0EF360">
        <w:trPr>
          <w:trHeight w:val="1691"/>
        </w:trPr>
        <w:tc>
          <w:tcPr>
            <w:tcW w:w="3628" w:type="dxa"/>
            <w:vMerge/>
          </w:tcPr>
          <w:p w14:paraId="3265DF83" w14:textId="77777777" w:rsidR="002A617F" w:rsidRDefault="002A617F"/>
        </w:tc>
        <w:tc>
          <w:tcPr>
            <w:tcW w:w="3629" w:type="dxa"/>
            <w:vMerge/>
          </w:tcPr>
          <w:p w14:paraId="7DB92716" w14:textId="77777777" w:rsidR="002A617F" w:rsidRDefault="002A617F"/>
        </w:tc>
        <w:tc>
          <w:tcPr>
            <w:tcW w:w="3629" w:type="dxa"/>
          </w:tcPr>
          <w:p w14:paraId="4BC8E05B" w14:textId="3F1217D6" w:rsidR="6A484050" w:rsidRDefault="6A484050" w:rsidP="3483CCE4">
            <w:pPr>
              <w:rPr>
                <w:rFonts w:ascii="Century Gothic" w:hAnsi="Century Gothic"/>
                <w:b/>
                <w:bCs/>
                <w:sz w:val="20"/>
                <w:szCs w:val="20"/>
              </w:rPr>
            </w:pPr>
            <w:r w:rsidRPr="6C0EF360">
              <w:rPr>
                <w:rFonts w:ascii="Century Gothic" w:hAnsi="Century Gothic"/>
                <w:b/>
                <w:bCs/>
                <w:sz w:val="20"/>
                <w:szCs w:val="20"/>
              </w:rPr>
              <w:t>French</w:t>
            </w:r>
          </w:p>
          <w:p w14:paraId="086A224A" w14:textId="12EBD29D" w:rsidR="3483CCE4" w:rsidRDefault="212E97EF" w:rsidP="3483CCE4">
            <w:pPr>
              <w:rPr>
                <w:rFonts w:ascii="Century Gothic" w:hAnsi="Century Gothic"/>
                <w:sz w:val="20"/>
                <w:szCs w:val="20"/>
              </w:rPr>
            </w:pPr>
            <w:r w:rsidRPr="6C0EF360">
              <w:rPr>
                <w:rFonts w:ascii="Century Gothic" w:hAnsi="Century Gothic"/>
                <w:sz w:val="20"/>
                <w:szCs w:val="20"/>
              </w:rPr>
              <w:t xml:space="preserve">In this term, we will continue with our learning on numbers, counting all the way to 100, </w:t>
            </w:r>
            <w:r w:rsidR="4E6E0F0C" w:rsidRPr="6C0EF360">
              <w:rPr>
                <w:rFonts w:ascii="Century Gothic" w:hAnsi="Century Gothic"/>
                <w:sz w:val="20"/>
                <w:szCs w:val="20"/>
              </w:rPr>
              <w:t>in addition to expanding our conversational skills to include position, direction and transport.</w:t>
            </w:r>
          </w:p>
        </w:tc>
      </w:tr>
    </w:tbl>
    <w:p w14:paraId="03F2B27B" w14:textId="5A9829FC" w:rsidR="007541EF" w:rsidRDefault="007541EF" w:rsidP="00A652F3">
      <w:pPr>
        <w:rPr>
          <w:rFonts w:ascii="Century Gothic" w:hAnsi="Century Gothic"/>
          <w:bCs/>
          <w:sz w:val="16"/>
          <w:szCs w:val="16"/>
        </w:rPr>
      </w:pPr>
    </w:p>
    <w:p w14:paraId="5CA3833C" w14:textId="77777777" w:rsidR="005A32DB" w:rsidRDefault="005A32DB" w:rsidP="002F2C51">
      <w:pPr>
        <w:rPr>
          <w:rFonts w:ascii="Century Gothic" w:hAnsi="Century Gothic" w:cs="Calibri"/>
          <w:b/>
          <w:sz w:val="28"/>
          <w:szCs w:val="28"/>
        </w:rPr>
      </w:pPr>
    </w:p>
    <w:p w14:paraId="07EE760F" w14:textId="7504B83A" w:rsidR="005A32DB" w:rsidRDefault="005A32DB" w:rsidP="002F2C51">
      <w:pPr>
        <w:rPr>
          <w:rFonts w:ascii="Century Gothic" w:hAnsi="Century Gothic" w:cs="Calibri"/>
          <w:b/>
          <w:sz w:val="28"/>
          <w:szCs w:val="28"/>
        </w:rPr>
      </w:pPr>
    </w:p>
    <w:p w14:paraId="511C8381" w14:textId="4DEDBE35" w:rsidR="00051E6B" w:rsidRDefault="00051E6B" w:rsidP="002F2C51">
      <w:pPr>
        <w:rPr>
          <w:rFonts w:ascii="Century Gothic" w:hAnsi="Century Gothic" w:cs="Calibri"/>
          <w:b/>
          <w:sz w:val="28"/>
          <w:szCs w:val="28"/>
        </w:rPr>
      </w:pPr>
    </w:p>
    <w:p w14:paraId="780F916E" w14:textId="31E4618E" w:rsidR="00AF16D4" w:rsidRPr="00745C47" w:rsidRDefault="002F2C51" w:rsidP="002F2C51">
      <w:pPr>
        <w:rPr>
          <w:rFonts w:ascii="Century Gothic" w:hAnsi="Century Gothic" w:cs="Calibri"/>
          <w:b/>
          <w:sz w:val="20"/>
          <w:szCs w:val="20"/>
        </w:rPr>
      </w:pPr>
      <w:r w:rsidRPr="00745C47">
        <w:rPr>
          <w:rFonts w:ascii="Century Gothic" w:hAnsi="Century Gothic" w:cs="Calibri"/>
          <w:b/>
          <w:sz w:val="20"/>
          <w:szCs w:val="20"/>
        </w:rPr>
        <w:lastRenderedPageBreak/>
        <w:t xml:space="preserve">Homework </w:t>
      </w:r>
    </w:p>
    <w:p w14:paraId="084B262B" w14:textId="77777777" w:rsidR="002F2C51" w:rsidRPr="00745C47" w:rsidRDefault="00AF16D4" w:rsidP="002F2C51">
      <w:pPr>
        <w:rPr>
          <w:rFonts w:ascii="Century Gothic" w:hAnsi="Century Gothic" w:cs="Calibri"/>
          <w:sz w:val="20"/>
          <w:szCs w:val="20"/>
        </w:rPr>
      </w:pPr>
      <w:r w:rsidRPr="6C0EF360">
        <w:rPr>
          <w:rFonts w:ascii="Century Gothic" w:hAnsi="Century Gothic" w:cs="Calibri"/>
          <w:sz w:val="20"/>
          <w:szCs w:val="20"/>
        </w:rPr>
        <w:t>E</w:t>
      </w:r>
      <w:r w:rsidR="00B80220" w:rsidRPr="6C0EF360">
        <w:rPr>
          <w:rFonts w:ascii="Century Gothic" w:hAnsi="Century Gothic" w:cs="Calibri"/>
          <w:sz w:val="20"/>
          <w:szCs w:val="20"/>
        </w:rPr>
        <w:t>xpectations of homework now include:</w:t>
      </w:r>
    </w:p>
    <w:p w14:paraId="23943519" w14:textId="035AA5F4" w:rsidR="002F2C51" w:rsidRPr="00745C47" w:rsidRDefault="002F2C51" w:rsidP="002F2C51">
      <w:pPr>
        <w:rPr>
          <w:rFonts w:ascii="Century Gothic" w:hAnsi="Century Gothic" w:cs="Calibri"/>
          <w:sz w:val="20"/>
          <w:szCs w:val="20"/>
        </w:rPr>
      </w:pPr>
      <w:r w:rsidRPr="1ACFBCE9">
        <w:rPr>
          <w:rFonts w:ascii="Century Gothic" w:hAnsi="Century Gothic" w:cs="Calibri"/>
          <w:b/>
          <w:bCs/>
          <w:sz w:val="20"/>
          <w:szCs w:val="20"/>
        </w:rPr>
        <w:t xml:space="preserve">Maths – </w:t>
      </w:r>
      <w:r w:rsidR="00330713" w:rsidRPr="1ACFBCE9">
        <w:rPr>
          <w:rFonts w:ascii="Century Gothic" w:hAnsi="Century Gothic" w:cs="Calibri"/>
          <w:sz w:val="20"/>
          <w:szCs w:val="20"/>
        </w:rPr>
        <w:t>Mathletics</w:t>
      </w:r>
      <w:r w:rsidRPr="1ACFBCE9">
        <w:rPr>
          <w:rFonts w:ascii="Century Gothic" w:hAnsi="Century Gothic" w:cs="Calibri"/>
          <w:sz w:val="20"/>
          <w:szCs w:val="20"/>
        </w:rPr>
        <w:t xml:space="preserve"> practise will form the onl</w:t>
      </w:r>
      <w:r w:rsidR="00330713" w:rsidRPr="1ACFBCE9">
        <w:rPr>
          <w:rFonts w:ascii="Century Gothic" w:hAnsi="Century Gothic" w:cs="Calibri"/>
          <w:sz w:val="20"/>
          <w:szCs w:val="20"/>
        </w:rPr>
        <w:t>y maths homework set each</w:t>
      </w:r>
      <w:r w:rsidR="4A17D0F1" w:rsidRPr="1ACFBCE9">
        <w:rPr>
          <w:rFonts w:ascii="Century Gothic" w:hAnsi="Century Gothic" w:cs="Calibri"/>
          <w:sz w:val="20"/>
          <w:szCs w:val="20"/>
        </w:rPr>
        <w:t xml:space="preserve"> week</w:t>
      </w:r>
      <w:r w:rsidR="007A4678" w:rsidRPr="1ACFBCE9">
        <w:rPr>
          <w:rFonts w:ascii="Century Gothic" w:hAnsi="Century Gothic" w:cs="Calibri"/>
          <w:sz w:val="20"/>
          <w:szCs w:val="20"/>
        </w:rPr>
        <w:t>, alongside X tables</w:t>
      </w:r>
      <w:r w:rsidR="1A38A940" w:rsidRPr="1ACFBCE9">
        <w:rPr>
          <w:rFonts w:ascii="Century Gothic" w:hAnsi="Century Gothic" w:cs="Calibri"/>
          <w:sz w:val="20"/>
          <w:szCs w:val="20"/>
        </w:rPr>
        <w:t>.</w:t>
      </w:r>
    </w:p>
    <w:p w14:paraId="07C5BB34" w14:textId="7359FD6F" w:rsidR="00C044A3" w:rsidRPr="00745C47" w:rsidRDefault="002F2C51" w:rsidP="002F2C51">
      <w:pPr>
        <w:rPr>
          <w:rFonts w:ascii="Century Gothic" w:hAnsi="Century Gothic" w:cs="Calibri"/>
          <w:sz w:val="20"/>
          <w:szCs w:val="20"/>
        </w:rPr>
      </w:pPr>
      <w:r w:rsidRPr="1ACFBCE9">
        <w:rPr>
          <w:rFonts w:ascii="Century Gothic" w:hAnsi="Century Gothic" w:cs="Calibri"/>
          <w:b/>
          <w:bCs/>
          <w:sz w:val="20"/>
          <w:szCs w:val="20"/>
        </w:rPr>
        <w:t xml:space="preserve">Spellings – </w:t>
      </w:r>
      <w:r w:rsidR="3FDB458F" w:rsidRPr="1ACFBCE9">
        <w:rPr>
          <w:rFonts w:ascii="Century Gothic" w:hAnsi="Century Gothic" w:cs="Calibri"/>
          <w:sz w:val="20"/>
          <w:szCs w:val="20"/>
        </w:rPr>
        <w:t xml:space="preserve">Children will receive their spellings on </w:t>
      </w:r>
      <w:r w:rsidR="3FDB458F" w:rsidRPr="006420B3">
        <w:rPr>
          <w:rFonts w:ascii="Century Gothic" w:hAnsi="Century Gothic" w:cs="Calibri"/>
          <w:b/>
          <w:bCs/>
          <w:sz w:val="20"/>
          <w:szCs w:val="20"/>
        </w:rPr>
        <w:t>Monday</w:t>
      </w:r>
      <w:r w:rsidR="006420B3">
        <w:rPr>
          <w:rFonts w:ascii="Century Gothic" w:hAnsi="Century Gothic" w:cs="Calibri"/>
          <w:b/>
          <w:bCs/>
          <w:sz w:val="20"/>
          <w:szCs w:val="20"/>
        </w:rPr>
        <w:t xml:space="preserve"> </w:t>
      </w:r>
      <w:r w:rsidR="006420B3" w:rsidRPr="006420B3">
        <w:rPr>
          <w:rFonts w:ascii="Century Gothic" w:hAnsi="Century Gothic" w:cs="Calibri"/>
          <w:sz w:val="20"/>
          <w:szCs w:val="20"/>
        </w:rPr>
        <w:t>(they will also be on our Oak webpage)</w:t>
      </w:r>
      <w:r w:rsidR="3FDB458F" w:rsidRPr="1ACFBCE9">
        <w:rPr>
          <w:rFonts w:ascii="Century Gothic" w:hAnsi="Century Gothic" w:cs="Calibri"/>
          <w:sz w:val="20"/>
          <w:szCs w:val="20"/>
        </w:rPr>
        <w:t xml:space="preserve"> to practise in school and at home</w:t>
      </w:r>
      <w:r w:rsidR="3FDB458F" w:rsidRPr="1ACFBCE9">
        <w:rPr>
          <w:rFonts w:ascii="Century Gothic" w:hAnsi="Century Gothic" w:cs="Calibri"/>
          <w:b/>
          <w:bCs/>
          <w:sz w:val="20"/>
          <w:szCs w:val="20"/>
        </w:rPr>
        <w:t xml:space="preserve">, </w:t>
      </w:r>
      <w:r w:rsidRPr="1ACFBCE9">
        <w:rPr>
          <w:rFonts w:ascii="Century Gothic" w:hAnsi="Century Gothic" w:cs="Calibri"/>
          <w:sz w:val="20"/>
          <w:szCs w:val="20"/>
        </w:rPr>
        <w:t>which will then be tested</w:t>
      </w:r>
      <w:r w:rsidR="007A4678" w:rsidRPr="1ACFBCE9">
        <w:rPr>
          <w:rFonts w:ascii="Century Gothic" w:hAnsi="Century Gothic" w:cs="Calibri"/>
          <w:sz w:val="20"/>
          <w:szCs w:val="20"/>
        </w:rPr>
        <w:t xml:space="preserve"> on </w:t>
      </w:r>
      <w:r w:rsidR="457DC628" w:rsidRPr="1ACFBCE9">
        <w:rPr>
          <w:rFonts w:ascii="Century Gothic" w:hAnsi="Century Gothic" w:cs="Calibri"/>
          <w:b/>
          <w:bCs/>
          <w:sz w:val="20"/>
          <w:szCs w:val="20"/>
        </w:rPr>
        <w:t>Fridays</w:t>
      </w:r>
      <w:r w:rsidR="457DC628" w:rsidRPr="1ACFBCE9">
        <w:rPr>
          <w:rFonts w:ascii="Century Gothic" w:hAnsi="Century Gothic" w:cs="Calibri"/>
          <w:sz w:val="20"/>
          <w:szCs w:val="20"/>
        </w:rPr>
        <w:t>.</w:t>
      </w:r>
    </w:p>
    <w:p w14:paraId="47AB796E" w14:textId="42F31577" w:rsidR="007541EF" w:rsidRPr="005B7954" w:rsidRDefault="002F2C51" w:rsidP="00AA75A3">
      <w:pPr>
        <w:rPr>
          <w:rFonts w:ascii="Century Gothic" w:hAnsi="Century Gothic" w:cs="Calibri"/>
          <w:color w:val="FF0000"/>
          <w:sz w:val="20"/>
          <w:szCs w:val="20"/>
        </w:rPr>
      </w:pPr>
      <w:r w:rsidRPr="6C0EF360">
        <w:rPr>
          <w:rFonts w:ascii="Century Gothic" w:hAnsi="Century Gothic" w:cs="Calibri"/>
          <w:b/>
          <w:bCs/>
          <w:sz w:val="20"/>
          <w:szCs w:val="20"/>
        </w:rPr>
        <w:t>Topic –</w:t>
      </w:r>
      <w:r w:rsidR="006F2F3B" w:rsidRPr="6C0EF360">
        <w:rPr>
          <w:rFonts w:ascii="Century Gothic" w:hAnsi="Century Gothic" w:cs="Calibri"/>
          <w:sz w:val="20"/>
          <w:szCs w:val="20"/>
        </w:rPr>
        <w:t xml:space="preserve"> This will be set at the beginning of each term. </w:t>
      </w:r>
      <w:r w:rsidR="00FC4DF8" w:rsidRPr="6C0EF360">
        <w:rPr>
          <w:rFonts w:ascii="Century Gothic" w:hAnsi="Century Gothic" w:cs="Calibri"/>
          <w:sz w:val="20"/>
          <w:szCs w:val="20"/>
        </w:rPr>
        <w:t>Although this is not</w:t>
      </w:r>
      <w:r w:rsidR="006F2F3B" w:rsidRPr="6C0EF360">
        <w:rPr>
          <w:rFonts w:ascii="Century Gothic" w:hAnsi="Century Gothic" w:cs="Calibri"/>
          <w:sz w:val="20"/>
          <w:szCs w:val="20"/>
        </w:rPr>
        <w:t xml:space="preserve"> compulsory</w:t>
      </w:r>
      <w:r w:rsidR="00FC4DF8" w:rsidRPr="6C0EF360">
        <w:rPr>
          <w:rFonts w:ascii="Century Gothic" w:hAnsi="Century Gothic" w:cs="Calibri"/>
          <w:sz w:val="20"/>
          <w:szCs w:val="20"/>
        </w:rPr>
        <w:t>, we advise that the children engage in this home learning as much as possible as it will have a positive impact on their learning in class.  T</w:t>
      </w:r>
      <w:r w:rsidR="006F2F3B" w:rsidRPr="6C0EF360">
        <w:rPr>
          <w:rFonts w:ascii="Century Gothic" w:hAnsi="Century Gothic" w:cs="Calibri"/>
          <w:sz w:val="20"/>
          <w:szCs w:val="20"/>
        </w:rPr>
        <w:t>here will be a different activity for each week.</w:t>
      </w:r>
      <w:r w:rsidR="005B7954" w:rsidRPr="6C0EF360">
        <w:rPr>
          <w:rFonts w:ascii="Century Gothic" w:hAnsi="Century Gothic" w:cs="Calibri"/>
          <w:sz w:val="20"/>
          <w:szCs w:val="20"/>
        </w:rPr>
        <w:t xml:space="preserve"> Homework will be sent home during the first full week of Term 1 and is due in on a </w:t>
      </w:r>
      <w:r w:rsidR="10C0CB9B" w:rsidRPr="006420B3">
        <w:rPr>
          <w:rFonts w:ascii="Century Gothic" w:hAnsi="Century Gothic" w:cs="Calibri"/>
          <w:b/>
          <w:bCs/>
          <w:sz w:val="20"/>
          <w:szCs w:val="20"/>
        </w:rPr>
        <w:t>MON</w:t>
      </w:r>
      <w:r w:rsidR="005B7954" w:rsidRPr="006420B3">
        <w:rPr>
          <w:rFonts w:ascii="Century Gothic" w:hAnsi="Century Gothic" w:cs="Calibri"/>
          <w:b/>
          <w:bCs/>
          <w:sz w:val="20"/>
          <w:szCs w:val="20"/>
        </w:rPr>
        <w:t>DAY</w:t>
      </w:r>
      <w:r w:rsidR="005B7954" w:rsidRPr="6C0EF360">
        <w:rPr>
          <w:rFonts w:ascii="Century Gothic" w:hAnsi="Century Gothic" w:cs="Calibri"/>
          <w:sz w:val="20"/>
          <w:szCs w:val="20"/>
        </w:rPr>
        <w:t xml:space="preserve">. This will be marked in class and the pupils will bring their </w:t>
      </w:r>
      <w:r w:rsidR="752FE6D5" w:rsidRPr="6C0EF360">
        <w:rPr>
          <w:rFonts w:ascii="Century Gothic" w:hAnsi="Century Gothic" w:cs="Calibri"/>
          <w:sz w:val="20"/>
          <w:szCs w:val="20"/>
        </w:rPr>
        <w:t xml:space="preserve">homework </w:t>
      </w:r>
      <w:r w:rsidR="005B7954" w:rsidRPr="6C0EF360">
        <w:rPr>
          <w:rFonts w:ascii="Century Gothic" w:hAnsi="Century Gothic" w:cs="Calibri"/>
          <w:sz w:val="20"/>
          <w:szCs w:val="20"/>
        </w:rPr>
        <w:t>books home for the following week’s work.</w:t>
      </w:r>
      <w:r w:rsidR="006F2F3B" w:rsidRPr="6C0EF360">
        <w:rPr>
          <w:rFonts w:ascii="Century Gothic" w:hAnsi="Century Gothic" w:cs="Calibri"/>
          <w:sz w:val="20"/>
          <w:szCs w:val="20"/>
        </w:rPr>
        <w:t xml:space="preserve"> </w:t>
      </w:r>
      <w:r w:rsidR="001231C7">
        <w:rPr>
          <w:rFonts w:ascii="Century Gothic" w:hAnsi="Century Gothic" w:cs="Calibri"/>
          <w:sz w:val="20"/>
          <w:szCs w:val="20"/>
        </w:rPr>
        <w:t>We love to share the great work they do on Oak webpage so keep your eye on there too!</w:t>
      </w:r>
    </w:p>
    <w:p w14:paraId="1F9F78C9" w14:textId="77777777" w:rsidR="005A32DB" w:rsidRDefault="005A32DB" w:rsidP="00AA75A3">
      <w:pPr>
        <w:rPr>
          <w:rFonts w:ascii="Century Gothic" w:hAnsi="Century Gothic" w:cs="Calibri"/>
          <w:color w:val="FF0000"/>
        </w:rPr>
      </w:pPr>
    </w:p>
    <w:p w14:paraId="548CAE4C" w14:textId="1F5D3800" w:rsidR="00330713" w:rsidRPr="00745C47" w:rsidRDefault="00330713" w:rsidP="00AA75A3">
      <w:pPr>
        <w:rPr>
          <w:rFonts w:ascii="Century Gothic" w:hAnsi="Century Gothic" w:cs="Calibri"/>
          <w:b/>
          <w:iCs/>
          <w:sz w:val="20"/>
          <w:szCs w:val="20"/>
        </w:rPr>
      </w:pPr>
      <w:r w:rsidRPr="00745C47">
        <w:rPr>
          <w:rFonts w:ascii="Century Gothic" w:hAnsi="Century Gothic" w:cs="Calibri"/>
          <w:b/>
          <w:iCs/>
          <w:sz w:val="20"/>
          <w:szCs w:val="20"/>
        </w:rPr>
        <w:t>Multiplication Tables</w:t>
      </w:r>
    </w:p>
    <w:p w14:paraId="27D2DA01" w14:textId="77777777" w:rsidR="00051E6B" w:rsidRPr="00745C47" w:rsidRDefault="00051E6B" w:rsidP="00AA75A3">
      <w:pPr>
        <w:rPr>
          <w:rFonts w:ascii="Century Gothic" w:hAnsi="Century Gothic" w:cs="Calibri"/>
          <w:bCs/>
          <w:iCs/>
          <w:sz w:val="20"/>
          <w:szCs w:val="20"/>
        </w:rPr>
      </w:pPr>
      <w:r w:rsidRPr="00745C47">
        <w:rPr>
          <w:rFonts w:ascii="Century Gothic" w:hAnsi="Century Gothic" w:cs="Calibri"/>
          <w:bCs/>
          <w:iCs/>
          <w:sz w:val="20"/>
          <w:szCs w:val="20"/>
        </w:rPr>
        <w:t>Year 4 have a government set multiplication tables test at the end of the academic year.</w:t>
      </w:r>
    </w:p>
    <w:p w14:paraId="392A37B6" w14:textId="0421589F" w:rsidR="00051E6B" w:rsidRPr="00745C47" w:rsidRDefault="00330713" w:rsidP="58E57AEE">
      <w:pPr>
        <w:rPr>
          <w:rFonts w:ascii="Century Gothic" w:hAnsi="Century Gothic" w:cs="Calibri"/>
          <w:sz w:val="20"/>
          <w:szCs w:val="20"/>
        </w:rPr>
      </w:pPr>
      <w:r w:rsidRPr="1ACFBCE9">
        <w:rPr>
          <w:rFonts w:ascii="Century Gothic" w:hAnsi="Century Gothic" w:cs="Calibri"/>
          <w:sz w:val="20"/>
          <w:szCs w:val="20"/>
        </w:rPr>
        <w:t xml:space="preserve">By the end of </w:t>
      </w:r>
      <w:r w:rsidR="00051E6B" w:rsidRPr="1ACFBCE9">
        <w:rPr>
          <w:rFonts w:ascii="Century Gothic" w:hAnsi="Century Gothic" w:cs="Calibri"/>
          <w:sz w:val="20"/>
          <w:szCs w:val="20"/>
        </w:rPr>
        <w:t>the 2020-21</w:t>
      </w:r>
      <w:r w:rsidR="212495AB" w:rsidRPr="1ACFBCE9">
        <w:rPr>
          <w:rFonts w:ascii="Century Gothic" w:hAnsi="Century Gothic" w:cs="Calibri"/>
          <w:sz w:val="20"/>
          <w:szCs w:val="20"/>
        </w:rPr>
        <w:t xml:space="preserve"> school</w:t>
      </w:r>
      <w:r w:rsidRPr="1ACFBCE9">
        <w:rPr>
          <w:rFonts w:ascii="Century Gothic" w:hAnsi="Century Gothic" w:cs="Calibri"/>
          <w:sz w:val="20"/>
          <w:szCs w:val="20"/>
        </w:rPr>
        <w:t xml:space="preserve"> year</w:t>
      </w:r>
      <w:r w:rsidR="67F36518" w:rsidRPr="1ACFBCE9">
        <w:rPr>
          <w:rFonts w:ascii="Century Gothic" w:hAnsi="Century Gothic" w:cs="Calibri"/>
          <w:sz w:val="20"/>
          <w:szCs w:val="20"/>
        </w:rPr>
        <w:t>,</w:t>
      </w:r>
      <w:r w:rsidRPr="1ACFBCE9">
        <w:rPr>
          <w:rFonts w:ascii="Century Gothic" w:hAnsi="Century Gothic" w:cs="Calibri"/>
          <w:sz w:val="20"/>
          <w:szCs w:val="20"/>
        </w:rPr>
        <w:t xml:space="preserve"> the children are expected to know their tables up to 12 x 12 with a 5 second recall. </w:t>
      </w:r>
    </w:p>
    <w:p w14:paraId="0143400C" w14:textId="5F067B44" w:rsidR="00051E6B" w:rsidRPr="00745C47" w:rsidRDefault="00051E6B" w:rsidP="00AA75A3">
      <w:pPr>
        <w:rPr>
          <w:rFonts w:ascii="Century Gothic" w:hAnsi="Century Gothic" w:cs="Calibri"/>
          <w:bCs/>
          <w:iCs/>
          <w:sz w:val="20"/>
          <w:szCs w:val="20"/>
        </w:rPr>
      </w:pPr>
      <w:r w:rsidRPr="00745C47">
        <w:rPr>
          <w:rFonts w:ascii="Century Gothic" w:hAnsi="Century Gothic" w:cs="Calibri"/>
          <w:bCs/>
          <w:iCs/>
          <w:sz w:val="20"/>
          <w:szCs w:val="20"/>
        </w:rPr>
        <w:t>Expectations are:</w:t>
      </w:r>
    </w:p>
    <w:p w14:paraId="72C72BBC" w14:textId="49A0FF70" w:rsidR="00051E6B" w:rsidRPr="00745C47" w:rsidRDefault="00051E6B" w:rsidP="00AA75A3">
      <w:pPr>
        <w:rPr>
          <w:rFonts w:ascii="Century Gothic" w:hAnsi="Century Gothic" w:cs="Calibri"/>
          <w:bCs/>
          <w:iCs/>
          <w:sz w:val="20"/>
          <w:szCs w:val="20"/>
        </w:rPr>
      </w:pPr>
      <w:r w:rsidRPr="00745C47">
        <w:rPr>
          <w:rFonts w:ascii="Century Gothic" w:hAnsi="Century Gothic" w:cs="Calibri"/>
          <w:bCs/>
          <w:iCs/>
          <w:sz w:val="20"/>
          <w:szCs w:val="20"/>
        </w:rPr>
        <w:t>By the end of Y2: 2x 5x 10x</w:t>
      </w:r>
    </w:p>
    <w:p w14:paraId="40743B09" w14:textId="572EACEB" w:rsidR="00051E6B" w:rsidRPr="00745C47" w:rsidRDefault="00051E6B" w:rsidP="00AA75A3">
      <w:pPr>
        <w:rPr>
          <w:rFonts w:ascii="Century Gothic" w:hAnsi="Century Gothic" w:cs="Calibri"/>
          <w:bCs/>
          <w:iCs/>
          <w:sz w:val="20"/>
          <w:szCs w:val="20"/>
        </w:rPr>
      </w:pPr>
      <w:r w:rsidRPr="00745C47">
        <w:rPr>
          <w:rFonts w:ascii="Century Gothic" w:hAnsi="Century Gothic" w:cs="Calibri"/>
          <w:bCs/>
          <w:iCs/>
          <w:sz w:val="20"/>
          <w:szCs w:val="20"/>
        </w:rPr>
        <w:t>By the end of Y3: 3x 4x 8x</w:t>
      </w:r>
    </w:p>
    <w:p w14:paraId="34AC93CE" w14:textId="384F7C09" w:rsidR="00051E6B" w:rsidRPr="00745C47" w:rsidRDefault="00051E6B" w:rsidP="00AA75A3">
      <w:pPr>
        <w:rPr>
          <w:rFonts w:ascii="Century Gothic" w:hAnsi="Century Gothic" w:cs="Calibri"/>
          <w:bCs/>
          <w:iCs/>
          <w:sz w:val="20"/>
          <w:szCs w:val="20"/>
        </w:rPr>
      </w:pPr>
      <w:r w:rsidRPr="00745C47">
        <w:rPr>
          <w:rFonts w:ascii="Century Gothic" w:hAnsi="Century Gothic" w:cs="Calibri"/>
          <w:bCs/>
          <w:iCs/>
          <w:sz w:val="20"/>
          <w:szCs w:val="20"/>
        </w:rPr>
        <w:t xml:space="preserve">By the end of year 4: 6x 7x 9x 11x 12x </w:t>
      </w:r>
    </w:p>
    <w:p w14:paraId="5C564793" w14:textId="77777777" w:rsidR="00051E6B" w:rsidRPr="00745C47" w:rsidRDefault="00051E6B" w:rsidP="00AA75A3">
      <w:pPr>
        <w:rPr>
          <w:rFonts w:ascii="Century Gothic" w:hAnsi="Century Gothic" w:cs="Calibri"/>
          <w:bCs/>
          <w:iCs/>
          <w:sz w:val="20"/>
          <w:szCs w:val="20"/>
        </w:rPr>
      </w:pPr>
    </w:p>
    <w:p w14:paraId="638D2D2D" w14:textId="05C0F5D8" w:rsidR="00051E6B" w:rsidRPr="00745C47" w:rsidRDefault="00330713" w:rsidP="00AA75A3">
      <w:pPr>
        <w:rPr>
          <w:rFonts w:ascii="Century Gothic" w:hAnsi="Century Gothic" w:cs="Calibri"/>
          <w:bCs/>
          <w:iCs/>
          <w:sz w:val="20"/>
          <w:szCs w:val="20"/>
        </w:rPr>
      </w:pPr>
      <w:r w:rsidRPr="00745C47">
        <w:rPr>
          <w:rFonts w:ascii="Century Gothic" w:hAnsi="Century Gothic" w:cs="Calibri"/>
          <w:bCs/>
          <w:iCs/>
          <w:sz w:val="20"/>
          <w:szCs w:val="20"/>
        </w:rPr>
        <w:t xml:space="preserve">We will practise at school, but we ask that you also take as much time as you can to go through them at home. There are lots of websites where the children can play </w:t>
      </w:r>
      <w:r w:rsidR="00745C47" w:rsidRPr="00745C47">
        <w:rPr>
          <w:rFonts w:ascii="Century Gothic" w:hAnsi="Century Gothic" w:cs="Calibri"/>
          <w:bCs/>
          <w:iCs/>
          <w:sz w:val="20"/>
          <w:szCs w:val="20"/>
        </w:rPr>
        <w:t>games,</w:t>
      </w:r>
      <w:r w:rsidRPr="00745C47">
        <w:rPr>
          <w:rFonts w:ascii="Century Gothic" w:hAnsi="Century Gothic" w:cs="Calibri"/>
          <w:bCs/>
          <w:iCs/>
          <w:sz w:val="20"/>
          <w:szCs w:val="20"/>
        </w:rPr>
        <w:t xml:space="preserve"> but nothing beats chanting them to get them to stick in their heads</w:t>
      </w:r>
      <w:r w:rsidR="00051E6B" w:rsidRPr="00745C47">
        <w:rPr>
          <w:rFonts w:ascii="Century Gothic" w:hAnsi="Century Gothic" w:cs="Calibri"/>
          <w:bCs/>
          <w:iCs/>
          <w:sz w:val="20"/>
          <w:szCs w:val="20"/>
        </w:rPr>
        <w:t xml:space="preserve">! </w:t>
      </w:r>
    </w:p>
    <w:p w14:paraId="340783EF" w14:textId="772B998E" w:rsidR="00330713" w:rsidRPr="00745C47" w:rsidRDefault="00EE4A25" w:rsidP="00AA75A3">
      <w:pPr>
        <w:rPr>
          <w:rFonts w:ascii="Century Gothic" w:hAnsi="Century Gothic" w:cs="Calibri"/>
          <w:bCs/>
          <w:iCs/>
          <w:sz w:val="20"/>
          <w:szCs w:val="20"/>
        </w:rPr>
      </w:pPr>
      <w:r w:rsidRPr="00745C47">
        <w:rPr>
          <w:rFonts w:ascii="Century Gothic" w:hAnsi="Century Gothic" w:cs="Calibri"/>
          <w:bCs/>
          <w:iCs/>
          <w:sz w:val="20"/>
          <w:szCs w:val="20"/>
        </w:rPr>
        <w:t xml:space="preserve">We will put links to some multiplication games </w:t>
      </w:r>
      <w:r w:rsidR="001231C7">
        <w:rPr>
          <w:rFonts w:ascii="Century Gothic" w:hAnsi="Century Gothic" w:cs="Calibri"/>
          <w:bCs/>
          <w:iCs/>
          <w:sz w:val="20"/>
          <w:szCs w:val="20"/>
        </w:rPr>
        <w:t>back at the top of</w:t>
      </w:r>
      <w:r w:rsidRPr="00745C47">
        <w:rPr>
          <w:rFonts w:ascii="Century Gothic" w:hAnsi="Century Gothic" w:cs="Calibri"/>
          <w:bCs/>
          <w:iCs/>
          <w:sz w:val="20"/>
          <w:szCs w:val="20"/>
        </w:rPr>
        <w:t xml:space="preserve"> Oak </w:t>
      </w:r>
      <w:r w:rsidR="001231C7">
        <w:rPr>
          <w:rFonts w:ascii="Century Gothic" w:hAnsi="Century Gothic" w:cs="Calibri"/>
          <w:bCs/>
          <w:iCs/>
          <w:sz w:val="20"/>
          <w:szCs w:val="20"/>
        </w:rPr>
        <w:t>web</w:t>
      </w:r>
      <w:r w:rsidRPr="00745C47">
        <w:rPr>
          <w:rFonts w:ascii="Century Gothic" w:hAnsi="Century Gothic" w:cs="Calibri"/>
          <w:bCs/>
          <w:iCs/>
          <w:sz w:val="20"/>
          <w:szCs w:val="20"/>
        </w:rPr>
        <w:t>pag</w:t>
      </w:r>
      <w:r w:rsidR="001231C7">
        <w:rPr>
          <w:rFonts w:ascii="Century Gothic" w:hAnsi="Century Gothic" w:cs="Calibri"/>
          <w:bCs/>
          <w:iCs/>
          <w:sz w:val="20"/>
          <w:szCs w:val="20"/>
        </w:rPr>
        <w:t>e at the beginning of term</w:t>
      </w:r>
      <w:r w:rsidRPr="00745C47">
        <w:rPr>
          <w:rFonts w:ascii="Century Gothic" w:hAnsi="Century Gothic" w:cs="Calibri"/>
          <w:bCs/>
          <w:iCs/>
          <w:sz w:val="20"/>
          <w:szCs w:val="20"/>
        </w:rPr>
        <w:t>.</w:t>
      </w:r>
    </w:p>
    <w:p w14:paraId="448E84E7" w14:textId="77777777" w:rsidR="00330713" w:rsidRPr="00330713" w:rsidRDefault="00330713" w:rsidP="00AA75A3">
      <w:pPr>
        <w:rPr>
          <w:rFonts w:ascii="Century Gothic" w:hAnsi="Century Gothic" w:cs="Calibri"/>
          <w:b/>
          <w:i/>
        </w:rPr>
      </w:pPr>
    </w:p>
    <w:p w14:paraId="185E4C00" w14:textId="630E1661" w:rsidR="0077554C" w:rsidRPr="00051E6B" w:rsidRDefault="005A32DB" w:rsidP="00AA75A3">
      <w:pPr>
        <w:jc w:val="center"/>
        <w:rPr>
          <w:rFonts w:ascii="Century Gothic" w:hAnsi="Century Gothic"/>
          <w:b/>
          <w:bCs/>
          <w:sz w:val="22"/>
          <w:szCs w:val="22"/>
        </w:rPr>
      </w:pPr>
      <w:r w:rsidRPr="00051E6B">
        <w:rPr>
          <w:rFonts w:ascii="Century Gothic" w:hAnsi="Century Gothic"/>
          <w:b/>
          <w:bCs/>
          <w:sz w:val="22"/>
          <w:szCs w:val="22"/>
        </w:rPr>
        <w:t xml:space="preserve">Useful Reminders </w:t>
      </w:r>
    </w:p>
    <w:p w14:paraId="74966A13" w14:textId="77777777" w:rsidR="008866A5" w:rsidRPr="00051E6B" w:rsidRDefault="008866A5" w:rsidP="008866A5">
      <w:pPr>
        <w:jc w:val="center"/>
        <w:rPr>
          <w:rFonts w:ascii="Century Gothic" w:hAnsi="Century Gothic"/>
          <w:sz w:val="20"/>
          <w:szCs w:val="20"/>
        </w:rPr>
      </w:pPr>
    </w:p>
    <w:p w14:paraId="49703F15" w14:textId="77777777" w:rsidR="0077554C" w:rsidRPr="00051E6B" w:rsidRDefault="0077554C" w:rsidP="00A652F3">
      <w:pPr>
        <w:rPr>
          <w:rFonts w:ascii="Century Gothic" w:hAnsi="Century Gothic" w:cs="Calibri"/>
          <w:sz w:val="20"/>
          <w:szCs w:val="20"/>
        </w:rPr>
      </w:pPr>
      <w:r w:rsidRPr="00051E6B">
        <w:rPr>
          <w:rFonts w:ascii="Century Gothic" w:hAnsi="Century Gothic" w:cs="Calibri"/>
          <w:b/>
          <w:bCs/>
          <w:sz w:val="20"/>
          <w:szCs w:val="20"/>
        </w:rPr>
        <w:t xml:space="preserve">A positive start to the day </w:t>
      </w:r>
    </w:p>
    <w:p w14:paraId="2E4A0DDF" w14:textId="0CE392AF" w:rsidR="00051E6B" w:rsidRDefault="00051E6B" w:rsidP="00A652F3">
      <w:pPr>
        <w:rPr>
          <w:rFonts w:ascii="Century Gothic" w:hAnsi="Century Gothic" w:cs="Calibri"/>
          <w:sz w:val="20"/>
          <w:szCs w:val="20"/>
        </w:rPr>
      </w:pPr>
      <w:r w:rsidRPr="58E57AEE">
        <w:rPr>
          <w:rFonts w:ascii="Century Gothic" w:hAnsi="Century Gothic" w:cs="Calibri"/>
          <w:sz w:val="20"/>
          <w:szCs w:val="20"/>
        </w:rPr>
        <w:t xml:space="preserve">As a reminder, </w:t>
      </w:r>
      <w:r w:rsidRPr="58E57AEE">
        <w:rPr>
          <w:rFonts w:ascii="Century Gothic" w:hAnsi="Century Gothic" w:cs="Calibri"/>
          <w:b/>
          <w:bCs/>
          <w:sz w:val="20"/>
          <w:szCs w:val="20"/>
        </w:rPr>
        <w:t>Oak class timings are 8.35am – 2.50pm.</w:t>
      </w:r>
      <w:r w:rsidRPr="58E57AEE">
        <w:rPr>
          <w:rFonts w:ascii="Century Gothic" w:hAnsi="Century Gothic" w:cs="Calibri"/>
          <w:sz w:val="20"/>
          <w:szCs w:val="20"/>
        </w:rPr>
        <w:t xml:space="preserve"> </w:t>
      </w:r>
      <w:r w:rsidR="001231C7">
        <w:rPr>
          <w:rFonts w:ascii="Century Gothic" w:hAnsi="Century Gothic" w:cs="Calibri"/>
          <w:sz w:val="20"/>
          <w:szCs w:val="20"/>
        </w:rPr>
        <w:t>Please do your best to ensure the children are in promptly at their time (we know that siblings have different times).</w:t>
      </w:r>
    </w:p>
    <w:p w14:paraId="073D4F03" w14:textId="77777777" w:rsidR="001231C7" w:rsidRDefault="001231C7" w:rsidP="00A652F3">
      <w:pPr>
        <w:rPr>
          <w:rFonts w:ascii="Century Gothic" w:hAnsi="Century Gothic" w:cs="Calibri"/>
          <w:sz w:val="20"/>
          <w:szCs w:val="20"/>
        </w:rPr>
      </w:pPr>
    </w:p>
    <w:p w14:paraId="4CE089D6" w14:textId="5C3D7F4C" w:rsidR="001231C7" w:rsidRDefault="005B7954" w:rsidP="00A652F3">
      <w:pPr>
        <w:rPr>
          <w:rFonts w:ascii="Century Gothic" w:hAnsi="Century Gothic" w:cs="Calibri"/>
          <w:sz w:val="20"/>
          <w:szCs w:val="20"/>
        </w:rPr>
      </w:pPr>
      <w:r w:rsidRPr="1ACFBCE9">
        <w:rPr>
          <w:rFonts w:ascii="Century Gothic" w:hAnsi="Century Gothic" w:cs="Calibri"/>
          <w:sz w:val="20"/>
          <w:szCs w:val="20"/>
        </w:rPr>
        <w:t xml:space="preserve">At the end of the day we will bring them to the </w:t>
      </w:r>
      <w:r w:rsidR="6F9B4208" w:rsidRPr="1ACFBCE9">
        <w:rPr>
          <w:rFonts w:ascii="Century Gothic" w:hAnsi="Century Gothic" w:cs="Calibri"/>
          <w:b/>
          <w:bCs/>
          <w:sz w:val="20"/>
          <w:szCs w:val="20"/>
        </w:rPr>
        <w:t>netball court section of the playground</w:t>
      </w:r>
      <w:r w:rsidRPr="1ACFBCE9">
        <w:rPr>
          <w:rFonts w:ascii="Century Gothic" w:hAnsi="Century Gothic" w:cs="Calibri"/>
          <w:sz w:val="20"/>
          <w:szCs w:val="20"/>
        </w:rPr>
        <w:t xml:space="preserve"> and will send them </w:t>
      </w:r>
      <w:r w:rsidR="03838250" w:rsidRPr="1ACFBCE9">
        <w:rPr>
          <w:rFonts w:ascii="Century Gothic" w:hAnsi="Century Gothic" w:cs="Calibri"/>
          <w:sz w:val="20"/>
          <w:szCs w:val="20"/>
        </w:rPr>
        <w:t>over</w:t>
      </w:r>
      <w:r w:rsidRPr="1ACFBCE9">
        <w:rPr>
          <w:rFonts w:ascii="Century Gothic" w:hAnsi="Century Gothic" w:cs="Calibri"/>
          <w:sz w:val="20"/>
          <w:szCs w:val="20"/>
        </w:rPr>
        <w:t xml:space="preserve"> to you as we see you – please bear with us while we get to know all of you! </w:t>
      </w:r>
      <w:r w:rsidR="001231C7">
        <w:rPr>
          <w:rFonts w:ascii="Century Gothic" w:hAnsi="Century Gothic" w:cs="Calibri"/>
          <w:sz w:val="20"/>
          <w:szCs w:val="20"/>
        </w:rPr>
        <w:t>Please do not encourage your child to come to you without our knowledge – we must ensure we are aware that everyone has been collected. Thank you for your help in this!</w:t>
      </w:r>
    </w:p>
    <w:p w14:paraId="7056D9FC" w14:textId="274CEB03" w:rsidR="00330713" w:rsidRDefault="005B7954" w:rsidP="00A652F3">
      <w:pPr>
        <w:rPr>
          <w:rFonts w:ascii="Century Gothic" w:hAnsi="Century Gothic" w:cs="Calibri"/>
          <w:sz w:val="20"/>
          <w:szCs w:val="20"/>
        </w:rPr>
      </w:pPr>
      <w:r w:rsidRPr="1ACFBCE9">
        <w:rPr>
          <w:rFonts w:ascii="Century Gothic" w:hAnsi="Century Gothic" w:cs="Calibri"/>
          <w:sz w:val="20"/>
          <w:szCs w:val="20"/>
        </w:rPr>
        <w:t>If you have siblings in the school, and therefore have been given a different collection or drop off time</w:t>
      </w:r>
      <w:r w:rsidR="4222CE96" w:rsidRPr="1ACFBCE9">
        <w:rPr>
          <w:rFonts w:ascii="Century Gothic" w:hAnsi="Century Gothic" w:cs="Calibri"/>
          <w:sz w:val="20"/>
          <w:szCs w:val="20"/>
        </w:rPr>
        <w:t>,</w:t>
      </w:r>
      <w:r w:rsidRPr="1ACFBCE9">
        <w:rPr>
          <w:rFonts w:ascii="Century Gothic" w:hAnsi="Century Gothic" w:cs="Calibri"/>
          <w:sz w:val="20"/>
          <w:szCs w:val="20"/>
        </w:rPr>
        <w:t xml:space="preserve"> we are aware of that so please don’t worry.</w:t>
      </w:r>
    </w:p>
    <w:p w14:paraId="23190847" w14:textId="77777777" w:rsidR="00745C47" w:rsidRPr="00051E6B" w:rsidRDefault="00745C47" w:rsidP="00A652F3">
      <w:pPr>
        <w:rPr>
          <w:rFonts w:ascii="Century Gothic" w:hAnsi="Century Gothic" w:cs="Calibri"/>
          <w:sz w:val="20"/>
          <w:szCs w:val="20"/>
        </w:rPr>
      </w:pPr>
    </w:p>
    <w:p w14:paraId="579830D6" w14:textId="77777777" w:rsidR="0077554C" w:rsidRPr="00051E6B" w:rsidRDefault="0077554C" w:rsidP="00A652F3">
      <w:pPr>
        <w:rPr>
          <w:rFonts w:ascii="Century Gothic" w:hAnsi="Century Gothic" w:cs="Calibri"/>
          <w:sz w:val="20"/>
          <w:szCs w:val="20"/>
        </w:rPr>
      </w:pPr>
      <w:r w:rsidRPr="00051E6B">
        <w:rPr>
          <w:rFonts w:ascii="Century Gothic" w:hAnsi="Century Gothic" w:cs="Calibri"/>
          <w:b/>
          <w:bCs/>
          <w:sz w:val="20"/>
          <w:szCs w:val="20"/>
        </w:rPr>
        <w:t xml:space="preserve">Learning Journals </w:t>
      </w:r>
    </w:p>
    <w:p w14:paraId="72614B2B" w14:textId="7623B30E" w:rsidR="00330713" w:rsidRDefault="005B7954" w:rsidP="00A652F3">
      <w:pPr>
        <w:rPr>
          <w:rFonts w:ascii="Century Gothic" w:hAnsi="Century Gothic" w:cs="Calibri"/>
          <w:sz w:val="20"/>
          <w:szCs w:val="20"/>
        </w:rPr>
      </w:pPr>
      <w:r w:rsidRPr="3483CCE4">
        <w:rPr>
          <w:rFonts w:ascii="Century Gothic" w:hAnsi="Century Gothic" w:cs="Calibri"/>
          <w:sz w:val="20"/>
          <w:szCs w:val="20"/>
        </w:rPr>
        <w:t xml:space="preserve">We will not be using </w:t>
      </w:r>
      <w:r w:rsidR="3787B96F" w:rsidRPr="3483CCE4">
        <w:rPr>
          <w:rFonts w:ascii="Century Gothic" w:hAnsi="Century Gothic" w:cs="Calibri"/>
          <w:sz w:val="20"/>
          <w:szCs w:val="20"/>
        </w:rPr>
        <w:t>blue books</w:t>
      </w:r>
      <w:r w:rsidRPr="3483CCE4">
        <w:rPr>
          <w:rFonts w:ascii="Century Gothic" w:hAnsi="Century Gothic" w:cs="Calibri"/>
          <w:sz w:val="20"/>
          <w:szCs w:val="20"/>
        </w:rPr>
        <w:t xml:space="preserve"> at the moment- this will be reviewed as the year progresses. If you wish to communicate with the Oak staff please use our class email address:</w:t>
      </w:r>
    </w:p>
    <w:p w14:paraId="703B5C11" w14:textId="77777777" w:rsidR="005B7954" w:rsidRDefault="005B7954" w:rsidP="00A652F3">
      <w:pPr>
        <w:rPr>
          <w:rFonts w:ascii="Century Gothic" w:hAnsi="Century Gothic" w:cs="Calibri"/>
          <w:sz w:val="20"/>
          <w:szCs w:val="20"/>
        </w:rPr>
      </w:pPr>
    </w:p>
    <w:p w14:paraId="1228986E" w14:textId="3E496A7D" w:rsidR="005B7954" w:rsidRDefault="0075589D" w:rsidP="00A652F3">
      <w:pPr>
        <w:rPr>
          <w:rStyle w:val="Hyperlink"/>
          <w:rFonts w:ascii="Century Gothic" w:hAnsi="Century Gothic" w:cs="Calibri"/>
          <w:sz w:val="20"/>
          <w:szCs w:val="20"/>
        </w:rPr>
      </w:pPr>
      <w:hyperlink r:id="rId9" w:history="1">
        <w:r w:rsidR="005B7954" w:rsidRPr="00E067B7">
          <w:rPr>
            <w:rStyle w:val="Hyperlink"/>
            <w:rFonts w:ascii="Century Gothic" w:hAnsi="Century Gothic" w:cs="Calibri"/>
            <w:sz w:val="20"/>
            <w:szCs w:val="20"/>
          </w:rPr>
          <w:t>Oakteacher@west-malling.sch.kent.uk</w:t>
        </w:r>
      </w:hyperlink>
    </w:p>
    <w:p w14:paraId="21871C1F" w14:textId="574E9B84" w:rsidR="001231C7" w:rsidRDefault="001231C7" w:rsidP="00A652F3">
      <w:pPr>
        <w:rPr>
          <w:rStyle w:val="Hyperlink"/>
          <w:rFonts w:ascii="Century Gothic" w:hAnsi="Century Gothic" w:cs="Calibri"/>
          <w:sz w:val="20"/>
          <w:szCs w:val="20"/>
        </w:rPr>
      </w:pPr>
    </w:p>
    <w:p w14:paraId="7DB0F103" w14:textId="5B0AF850" w:rsidR="001231C7" w:rsidRDefault="001231C7" w:rsidP="00A652F3">
      <w:pPr>
        <w:rPr>
          <w:rFonts w:ascii="Century Gothic" w:hAnsi="Century Gothic" w:cs="Calibri"/>
          <w:sz w:val="20"/>
          <w:szCs w:val="20"/>
        </w:rPr>
      </w:pPr>
    </w:p>
    <w:p w14:paraId="47262182" w14:textId="26D15283" w:rsidR="005B7954" w:rsidRDefault="001231C7" w:rsidP="00A652F3">
      <w:pPr>
        <w:rPr>
          <w:rFonts w:ascii="Century Gothic" w:hAnsi="Century Gothic" w:cs="Calibri"/>
          <w:sz w:val="20"/>
          <w:szCs w:val="20"/>
        </w:rPr>
      </w:pPr>
      <w:r>
        <w:rPr>
          <w:rFonts w:ascii="Century Gothic" w:hAnsi="Century Gothic" w:cs="Calibri"/>
          <w:sz w:val="20"/>
          <w:szCs w:val="20"/>
        </w:rPr>
        <w:t>This term we have had a few technical issues with the Oak teacher email that have meant on some days we are unable to access it. Please bear with us – we think the problems are now solved!</w:t>
      </w:r>
    </w:p>
    <w:p w14:paraId="72BABCC8" w14:textId="7B7470CA" w:rsidR="00745C47" w:rsidRPr="005B7954" w:rsidRDefault="005B7954" w:rsidP="00A652F3">
      <w:pPr>
        <w:rPr>
          <w:rFonts w:ascii="Century Gothic" w:hAnsi="Century Gothic" w:cs="Calibri"/>
          <w:sz w:val="20"/>
          <w:szCs w:val="20"/>
        </w:rPr>
      </w:pPr>
      <w:r w:rsidRPr="1ACFBCE9">
        <w:rPr>
          <w:rFonts w:ascii="Century Gothic" w:hAnsi="Century Gothic" w:cs="Calibri"/>
          <w:sz w:val="20"/>
          <w:szCs w:val="20"/>
        </w:rPr>
        <w:t xml:space="preserve">If you have an </w:t>
      </w:r>
      <w:r w:rsidRPr="1ACFBCE9">
        <w:rPr>
          <w:rFonts w:ascii="Century Gothic" w:hAnsi="Century Gothic" w:cs="Calibri"/>
          <w:b/>
          <w:bCs/>
          <w:sz w:val="20"/>
          <w:szCs w:val="20"/>
        </w:rPr>
        <w:t>urgent</w:t>
      </w:r>
      <w:r w:rsidRPr="1ACFBCE9">
        <w:rPr>
          <w:rFonts w:ascii="Century Gothic" w:hAnsi="Century Gothic" w:cs="Calibri"/>
          <w:sz w:val="20"/>
          <w:szCs w:val="20"/>
        </w:rPr>
        <w:t xml:space="preserve"> message that needs a response that day or to inform us of a change in who will collect your </w:t>
      </w:r>
      <w:r w:rsidR="5F2E5B32" w:rsidRPr="1ACFBCE9">
        <w:rPr>
          <w:rFonts w:ascii="Century Gothic" w:hAnsi="Century Gothic" w:cs="Calibri"/>
          <w:sz w:val="20"/>
          <w:szCs w:val="20"/>
        </w:rPr>
        <w:t>child,</w:t>
      </w:r>
      <w:r w:rsidRPr="1ACFBCE9">
        <w:rPr>
          <w:rFonts w:ascii="Century Gothic" w:hAnsi="Century Gothic" w:cs="Calibri"/>
          <w:sz w:val="20"/>
          <w:szCs w:val="20"/>
        </w:rPr>
        <w:t xml:space="preserve"> please let the office know by telephone and they will pass on the message. Thank you for understanding that we will be super busy in class and checking emails will mostly be out of school hours.</w:t>
      </w:r>
    </w:p>
    <w:p w14:paraId="3F69489F" w14:textId="77777777" w:rsidR="005B7954" w:rsidRPr="005B7954" w:rsidRDefault="005B7954" w:rsidP="00A652F3">
      <w:pPr>
        <w:rPr>
          <w:rFonts w:ascii="Century Gothic" w:hAnsi="Century Gothic" w:cs="Calibri"/>
          <w:sz w:val="20"/>
          <w:szCs w:val="20"/>
        </w:rPr>
      </w:pPr>
    </w:p>
    <w:p w14:paraId="16E838F1" w14:textId="77777777" w:rsidR="0077554C" w:rsidRPr="005B7954" w:rsidRDefault="0077554C" w:rsidP="00A652F3">
      <w:pPr>
        <w:rPr>
          <w:rFonts w:ascii="Century Gothic" w:hAnsi="Century Gothic" w:cs="Calibri"/>
          <w:sz w:val="20"/>
          <w:szCs w:val="20"/>
        </w:rPr>
      </w:pPr>
      <w:r w:rsidRPr="005B7954">
        <w:rPr>
          <w:rFonts w:ascii="Century Gothic" w:hAnsi="Century Gothic" w:cs="Calibri"/>
          <w:b/>
          <w:bCs/>
          <w:sz w:val="20"/>
          <w:szCs w:val="20"/>
        </w:rPr>
        <w:t xml:space="preserve">Snacks </w:t>
      </w:r>
    </w:p>
    <w:p w14:paraId="65DD395C" w14:textId="75916801" w:rsidR="0077554C" w:rsidRPr="005B7954" w:rsidRDefault="008866A5" w:rsidP="00A652F3">
      <w:pPr>
        <w:rPr>
          <w:rFonts w:ascii="Century Gothic" w:hAnsi="Century Gothic" w:cs="Calibri"/>
          <w:sz w:val="20"/>
          <w:szCs w:val="20"/>
        </w:rPr>
      </w:pPr>
      <w:r w:rsidRPr="005B7954">
        <w:rPr>
          <w:rFonts w:ascii="Century Gothic" w:hAnsi="Century Gothic" w:cs="Calibri"/>
          <w:sz w:val="20"/>
          <w:szCs w:val="20"/>
        </w:rPr>
        <w:t>Please pack a piece of fruit or veg for your child to snack on at playtime.</w:t>
      </w:r>
    </w:p>
    <w:p w14:paraId="198D96AD" w14:textId="77777777" w:rsidR="00330713" w:rsidRPr="0000027A" w:rsidRDefault="00330713" w:rsidP="00A652F3">
      <w:pPr>
        <w:rPr>
          <w:rFonts w:ascii="Century Gothic" w:hAnsi="Century Gothic" w:cs="Calibri"/>
        </w:rPr>
      </w:pPr>
    </w:p>
    <w:p w14:paraId="3EF31A89" w14:textId="614C1113" w:rsidR="00844868" w:rsidRDefault="0077554C" w:rsidP="00844868">
      <w:pPr>
        <w:rPr>
          <w:rFonts w:ascii="Century Gothic" w:hAnsi="Century Gothic" w:cs="Calibri"/>
          <w:b/>
        </w:rPr>
      </w:pPr>
      <w:r w:rsidRPr="0000027A">
        <w:rPr>
          <w:rFonts w:ascii="Century Gothic" w:hAnsi="Century Gothic" w:cs="Calibri"/>
          <w:b/>
          <w:bCs/>
        </w:rPr>
        <w:t>P.E.</w:t>
      </w:r>
      <w:r w:rsidR="004455D0" w:rsidRPr="0000027A">
        <w:rPr>
          <w:rFonts w:ascii="Century Gothic" w:hAnsi="Century Gothic" w:cs="Calibri"/>
          <w:b/>
          <w:bCs/>
        </w:rPr>
        <w:t xml:space="preserve">  </w:t>
      </w:r>
      <w:r w:rsidR="00844868">
        <w:rPr>
          <w:rFonts w:ascii="Century Gothic" w:hAnsi="Century Gothic" w:cs="Calibri"/>
          <w:b/>
        </w:rPr>
        <w:t xml:space="preserve"> </w:t>
      </w:r>
    </w:p>
    <w:p w14:paraId="26078AE3" w14:textId="0E782B1B" w:rsidR="00745C47" w:rsidRPr="00745C47" w:rsidRDefault="00745C47" w:rsidP="58E57AEE">
      <w:pPr>
        <w:rPr>
          <w:rFonts w:ascii="Century Gothic" w:hAnsi="Century Gothic"/>
          <w:b/>
          <w:bCs/>
          <w:sz w:val="20"/>
          <w:szCs w:val="20"/>
        </w:rPr>
      </w:pPr>
      <w:r w:rsidRPr="3483CCE4">
        <w:rPr>
          <w:rFonts w:ascii="Century Gothic" w:hAnsi="Century Gothic"/>
          <w:b/>
          <w:bCs/>
          <w:sz w:val="20"/>
          <w:szCs w:val="20"/>
        </w:rPr>
        <w:t xml:space="preserve">Children are to come into school in their PE kits on </w:t>
      </w:r>
      <w:r w:rsidRPr="3483CCE4">
        <w:rPr>
          <w:rFonts w:ascii="Century Gothic" w:hAnsi="Century Gothic"/>
          <w:b/>
          <w:bCs/>
          <w:sz w:val="20"/>
          <w:szCs w:val="20"/>
          <w:u w:val="single"/>
        </w:rPr>
        <w:t>Tuesdays</w:t>
      </w:r>
      <w:r w:rsidRPr="3483CCE4">
        <w:rPr>
          <w:rFonts w:ascii="Century Gothic" w:hAnsi="Century Gothic"/>
          <w:b/>
          <w:bCs/>
          <w:sz w:val="20"/>
          <w:szCs w:val="20"/>
        </w:rPr>
        <w:t>.</w:t>
      </w:r>
      <w:r w:rsidRPr="3483CCE4">
        <w:rPr>
          <w:rFonts w:ascii="Century Gothic" w:hAnsi="Century Gothic"/>
          <w:sz w:val="20"/>
          <w:szCs w:val="20"/>
        </w:rPr>
        <w:t xml:space="preserve"> </w:t>
      </w:r>
      <w:r w:rsidR="001231C7">
        <w:rPr>
          <w:rFonts w:ascii="Century Gothic" w:hAnsi="Century Gothic"/>
          <w:b/>
          <w:bCs/>
          <w:sz w:val="20"/>
          <w:szCs w:val="20"/>
        </w:rPr>
        <w:t>We now suggest they</w:t>
      </w:r>
      <w:r w:rsidRPr="3483CCE4">
        <w:rPr>
          <w:rFonts w:ascii="Century Gothic" w:hAnsi="Century Gothic"/>
          <w:b/>
          <w:bCs/>
          <w:sz w:val="20"/>
          <w:szCs w:val="20"/>
        </w:rPr>
        <w:t xml:space="preserve"> wear black leggings or tracksuit bottoms as it</w:t>
      </w:r>
      <w:r w:rsidR="001231C7">
        <w:rPr>
          <w:rFonts w:ascii="Century Gothic" w:hAnsi="Century Gothic"/>
          <w:b/>
          <w:bCs/>
          <w:sz w:val="20"/>
          <w:szCs w:val="20"/>
        </w:rPr>
        <w:t xml:space="preserve"> is getting</w:t>
      </w:r>
      <w:r w:rsidRPr="3483CCE4">
        <w:rPr>
          <w:rFonts w:ascii="Century Gothic" w:hAnsi="Century Gothic"/>
          <w:b/>
          <w:bCs/>
          <w:sz w:val="20"/>
          <w:szCs w:val="20"/>
        </w:rPr>
        <w:t xml:space="preserve"> colder. A school jumper or cardigan should be worn over their white PE t</w:t>
      </w:r>
      <w:r w:rsidR="39AB68B5" w:rsidRPr="3483CCE4">
        <w:rPr>
          <w:rFonts w:ascii="Century Gothic" w:hAnsi="Century Gothic"/>
          <w:b/>
          <w:bCs/>
          <w:sz w:val="20"/>
          <w:szCs w:val="20"/>
        </w:rPr>
        <w:t>-</w:t>
      </w:r>
      <w:r w:rsidRPr="3483CCE4">
        <w:rPr>
          <w:rFonts w:ascii="Century Gothic" w:hAnsi="Century Gothic"/>
          <w:b/>
          <w:bCs/>
          <w:sz w:val="20"/>
          <w:szCs w:val="20"/>
        </w:rPr>
        <w:t>shirt</w:t>
      </w:r>
      <w:r w:rsidR="001231C7">
        <w:rPr>
          <w:rFonts w:ascii="Century Gothic" w:hAnsi="Century Gothic"/>
          <w:b/>
          <w:bCs/>
          <w:sz w:val="20"/>
          <w:szCs w:val="20"/>
        </w:rPr>
        <w:t xml:space="preserve"> – please no other sweatshirts or hoodies.</w:t>
      </w:r>
    </w:p>
    <w:p w14:paraId="0F4DCD05" w14:textId="6D699740" w:rsidR="007541EF" w:rsidRPr="00051E6B" w:rsidRDefault="0077554C" w:rsidP="00A652F3">
      <w:pPr>
        <w:rPr>
          <w:rFonts w:ascii="Century Gothic" w:hAnsi="Century Gothic" w:cs="Calibri"/>
          <w:sz w:val="20"/>
          <w:szCs w:val="20"/>
        </w:rPr>
      </w:pPr>
      <w:r w:rsidRPr="00051E6B">
        <w:rPr>
          <w:rFonts w:ascii="Century Gothic" w:hAnsi="Century Gothic" w:cs="Calibri"/>
          <w:sz w:val="20"/>
          <w:szCs w:val="20"/>
        </w:rPr>
        <w:t xml:space="preserve">Please </w:t>
      </w:r>
      <w:r w:rsidR="00AF16D4" w:rsidRPr="00051E6B">
        <w:rPr>
          <w:rFonts w:ascii="Century Gothic" w:hAnsi="Century Gothic" w:cs="Calibri"/>
          <w:sz w:val="20"/>
          <w:szCs w:val="20"/>
        </w:rPr>
        <w:t>ensure that stud</w:t>
      </w:r>
      <w:r w:rsidRPr="00051E6B">
        <w:rPr>
          <w:rFonts w:ascii="Century Gothic" w:hAnsi="Century Gothic" w:cs="Calibri"/>
          <w:sz w:val="20"/>
          <w:szCs w:val="20"/>
        </w:rPr>
        <w:t xml:space="preserve"> earrings </w:t>
      </w:r>
      <w:r w:rsidR="00AF16D4" w:rsidRPr="00051E6B">
        <w:rPr>
          <w:rFonts w:ascii="Century Gothic" w:hAnsi="Century Gothic" w:cs="Calibri"/>
          <w:sz w:val="20"/>
          <w:szCs w:val="20"/>
        </w:rPr>
        <w:t xml:space="preserve">are removed </w:t>
      </w:r>
      <w:r w:rsidRPr="00051E6B">
        <w:rPr>
          <w:rFonts w:ascii="Century Gothic" w:hAnsi="Century Gothic" w:cs="Calibri"/>
          <w:sz w:val="20"/>
          <w:szCs w:val="20"/>
        </w:rPr>
        <w:t>on P.E. days</w:t>
      </w:r>
      <w:r w:rsidR="00AF16D4" w:rsidRPr="00051E6B">
        <w:rPr>
          <w:rFonts w:ascii="Century Gothic" w:hAnsi="Century Gothic" w:cs="Calibri"/>
          <w:sz w:val="20"/>
          <w:szCs w:val="20"/>
        </w:rPr>
        <w:t xml:space="preserve"> and that long hair is tied back</w:t>
      </w:r>
      <w:r w:rsidR="007541EF" w:rsidRPr="00051E6B">
        <w:rPr>
          <w:rFonts w:ascii="Century Gothic" w:hAnsi="Century Gothic" w:cs="Calibri"/>
          <w:sz w:val="20"/>
          <w:szCs w:val="20"/>
        </w:rPr>
        <w:t xml:space="preserve">. </w:t>
      </w:r>
      <w:r w:rsidR="00105163" w:rsidRPr="00051E6B">
        <w:rPr>
          <w:rFonts w:ascii="Century Gothic" w:hAnsi="Century Gothic" w:cs="Calibri"/>
          <w:sz w:val="20"/>
          <w:szCs w:val="20"/>
        </w:rPr>
        <w:t xml:space="preserve">We cannot be responsible for jewellery that is worn to </w:t>
      </w:r>
      <w:r w:rsidR="008F3DFA" w:rsidRPr="00051E6B">
        <w:rPr>
          <w:rFonts w:ascii="Century Gothic" w:hAnsi="Century Gothic" w:cs="Calibri"/>
          <w:sz w:val="20"/>
          <w:szCs w:val="20"/>
        </w:rPr>
        <w:t xml:space="preserve">school. If your child comes into school with earrings on a PE day and cannot remove them, unfortunately they will not be able to participate in PE lessons. </w:t>
      </w:r>
    </w:p>
    <w:p w14:paraId="545977FB" w14:textId="4511CE42" w:rsidR="00963AD4" w:rsidRPr="00745C47" w:rsidRDefault="00963AD4" w:rsidP="00A652F3">
      <w:pPr>
        <w:rPr>
          <w:rFonts w:ascii="Century Gothic" w:hAnsi="Century Gothic" w:cs="Calibri"/>
          <w:b/>
          <w:sz w:val="22"/>
          <w:szCs w:val="22"/>
          <w:u w:val="single"/>
        </w:rPr>
      </w:pPr>
    </w:p>
    <w:p w14:paraId="7712F780" w14:textId="0E196E93" w:rsidR="00330713" w:rsidRPr="00745C47" w:rsidRDefault="00330713" w:rsidP="00330713">
      <w:pPr>
        <w:jc w:val="center"/>
        <w:rPr>
          <w:rFonts w:ascii="Century Gothic" w:hAnsi="Century Gothic" w:cs="Calibri"/>
          <w:b/>
          <w:sz w:val="32"/>
          <w:szCs w:val="22"/>
        </w:rPr>
      </w:pPr>
    </w:p>
    <w:sectPr w:rsidR="00330713" w:rsidRPr="00745C47" w:rsidSect="000D2A65">
      <w:pgSz w:w="11906" w:h="16838" w:code="9"/>
      <w:pgMar w:top="720" w:right="510" w:bottom="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2412C2"/>
    <w:multiLevelType w:val="hybridMultilevel"/>
    <w:tmpl w:val="B914D018"/>
    <w:lvl w:ilvl="0" w:tplc="3E84DD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4F52DA"/>
    <w:multiLevelType w:val="hybridMultilevel"/>
    <w:tmpl w:val="62A23BC8"/>
    <w:lvl w:ilvl="0" w:tplc="3E84DD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74274"/>
    <w:multiLevelType w:val="hybridMultilevel"/>
    <w:tmpl w:val="423A0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EC71D8"/>
    <w:multiLevelType w:val="hybridMultilevel"/>
    <w:tmpl w:val="94EEEC32"/>
    <w:lvl w:ilvl="0" w:tplc="3E84DDE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72A44099"/>
    <w:multiLevelType w:val="hybridMultilevel"/>
    <w:tmpl w:val="F0626944"/>
    <w:lvl w:ilvl="0" w:tplc="3E84DDE2">
      <w:start w:val="1"/>
      <w:numFmt w:val="bullet"/>
      <w:lvlText w:val="«"/>
      <w:lvlJc w:val="left"/>
      <w:pPr>
        <w:ind w:left="451" w:hanging="360"/>
      </w:pPr>
      <w:rPr>
        <w:rFonts w:ascii="Wingdings" w:hAnsi="Wingdings"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6" w15:restartNumberingAfterBreak="0">
    <w:nsid w:val="76D472D1"/>
    <w:multiLevelType w:val="hybridMultilevel"/>
    <w:tmpl w:val="FB6E6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54C"/>
    <w:rsid w:val="0000027A"/>
    <w:rsid w:val="0001454D"/>
    <w:rsid w:val="00025ED2"/>
    <w:rsid w:val="00051E6B"/>
    <w:rsid w:val="00052FB3"/>
    <w:rsid w:val="000608FA"/>
    <w:rsid w:val="00091A87"/>
    <w:rsid w:val="000B1504"/>
    <w:rsid w:val="000D2A65"/>
    <w:rsid w:val="000D7BA5"/>
    <w:rsid w:val="000E7116"/>
    <w:rsid w:val="00105163"/>
    <w:rsid w:val="0011092D"/>
    <w:rsid w:val="001231C7"/>
    <w:rsid w:val="001245F4"/>
    <w:rsid w:val="00135D13"/>
    <w:rsid w:val="001361EA"/>
    <w:rsid w:val="00192BBA"/>
    <w:rsid w:val="001B14F2"/>
    <w:rsid w:val="001F1ECE"/>
    <w:rsid w:val="00203F07"/>
    <w:rsid w:val="00281026"/>
    <w:rsid w:val="002A617F"/>
    <w:rsid w:val="002A6261"/>
    <w:rsid w:val="002F2C51"/>
    <w:rsid w:val="00330713"/>
    <w:rsid w:val="00355722"/>
    <w:rsid w:val="003614C5"/>
    <w:rsid w:val="003651A8"/>
    <w:rsid w:val="003877A9"/>
    <w:rsid w:val="003C138D"/>
    <w:rsid w:val="003C52B4"/>
    <w:rsid w:val="003D160F"/>
    <w:rsid w:val="003F1B18"/>
    <w:rsid w:val="0040366E"/>
    <w:rsid w:val="0040705B"/>
    <w:rsid w:val="004455D0"/>
    <w:rsid w:val="004B206D"/>
    <w:rsid w:val="004B702E"/>
    <w:rsid w:val="004C4CE2"/>
    <w:rsid w:val="0053201F"/>
    <w:rsid w:val="00541D02"/>
    <w:rsid w:val="005552EB"/>
    <w:rsid w:val="005A32DB"/>
    <w:rsid w:val="005B7954"/>
    <w:rsid w:val="005E1E52"/>
    <w:rsid w:val="005E5F31"/>
    <w:rsid w:val="005E6680"/>
    <w:rsid w:val="005F1731"/>
    <w:rsid w:val="00604E7A"/>
    <w:rsid w:val="00625FA2"/>
    <w:rsid w:val="00634B0D"/>
    <w:rsid w:val="0063674E"/>
    <w:rsid w:val="006420B3"/>
    <w:rsid w:val="00646316"/>
    <w:rsid w:val="006539B3"/>
    <w:rsid w:val="0065548A"/>
    <w:rsid w:val="0068302B"/>
    <w:rsid w:val="006C372D"/>
    <w:rsid w:val="006C7C68"/>
    <w:rsid w:val="006F2F3B"/>
    <w:rsid w:val="00740A96"/>
    <w:rsid w:val="00745C47"/>
    <w:rsid w:val="007541EF"/>
    <w:rsid w:val="0075589D"/>
    <w:rsid w:val="00766076"/>
    <w:rsid w:val="0077554C"/>
    <w:rsid w:val="00780090"/>
    <w:rsid w:val="007A4678"/>
    <w:rsid w:val="007B5BF4"/>
    <w:rsid w:val="007D16DA"/>
    <w:rsid w:val="007F747E"/>
    <w:rsid w:val="007F7BEB"/>
    <w:rsid w:val="00810692"/>
    <w:rsid w:val="008210B0"/>
    <w:rsid w:val="0082422C"/>
    <w:rsid w:val="008400CB"/>
    <w:rsid w:val="00844868"/>
    <w:rsid w:val="00860370"/>
    <w:rsid w:val="008866A5"/>
    <w:rsid w:val="008A5E84"/>
    <w:rsid w:val="008B25B8"/>
    <w:rsid w:val="008B7057"/>
    <w:rsid w:val="008E3421"/>
    <w:rsid w:val="008E4352"/>
    <w:rsid w:val="008F3DFA"/>
    <w:rsid w:val="00920A10"/>
    <w:rsid w:val="00925822"/>
    <w:rsid w:val="00963AD4"/>
    <w:rsid w:val="009675D4"/>
    <w:rsid w:val="009747CD"/>
    <w:rsid w:val="00997FB7"/>
    <w:rsid w:val="009A20F0"/>
    <w:rsid w:val="009D7E02"/>
    <w:rsid w:val="00A05CFF"/>
    <w:rsid w:val="00A652F3"/>
    <w:rsid w:val="00A65FDF"/>
    <w:rsid w:val="00AA75A3"/>
    <w:rsid w:val="00AE6E85"/>
    <w:rsid w:val="00AF16D4"/>
    <w:rsid w:val="00B172D4"/>
    <w:rsid w:val="00B30DA4"/>
    <w:rsid w:val="00B6116B"/>
    <w:rsid w:val="00B80220"/>
    <w:rsid w:val="00BA30A9"/>
    <w:rsid w:val="00BE0A89"/>
    <w:rsid w:val="00BF0498"/>
    <w:rsid w:val="00C044A3"/>
    <w:rsid w:val="00C04FEA"/>
    <w:rsid w:val="00C2734A"/>
    <w:rsid w:val="00C368C3"/>
    <w:rsid w:val="00C37963"/>
    <w:rsid w:val="00C51472"/>
    <w:rsid w:val="00D02421"/>
    <w:rsid w:val="00D046B5"/>
    <w:rsid w:val="00D422B8"/>
    <w:rsid w:val="00D44380"/>
    <w:rsid w:val="00D75224"/>
    <w:rsid w:val="00DB0E30"/>
    <w:rsid w:val="00DB2706"/>
    <w:rsid w:val="00E238BE"/>
    <w:rsid w:val="00E56A24"/>
    <w:rsid w:val="00E642C4"/>
    <w:rsid w:val="00E7615B"/>
    <w:rsid w:val="00E828C8"/>
    <w:rsid w:val="00EB17DE"/>
    <w:rsid w:val="00EB6C86"/>
    <w:rsid w:val="00EE4A25"/>
    <w:rsid w:val="00F06F26"/>
    <w:rsid w:val="00F21AA7"/>
    <w:rsid w:val="00F4361D"/>
    <w:rsid w:val="00F517D5"/>
    <w:rsid w:val="00F52020"/>
    <w:rsid w:val="00F95F6A"/>
    <w:rsid w:val="00FC4DF8"/>
    <w:rsid w:val="01D62625"/>
    <w:rsid w:val="03838250"/>
    <w:rsid w:val="07782CE8"/>
    <w:rsid w:val="07AD2D9F"/>
    <w:rsid w:val="0886EB1D"/>
    <w:rsid w:val="08FCF5B8"/>
    <w:rsid w:val="097A1A2C"/>
    <w:rsid w:val="0A89AB5D"/>
    <w:rsid w:val="0ADF0300"/>
    <w:rsid w:val="0B519B2F"/>
    <w:rsid w:val="0C253C3A"/>
    <w:rsid w:val="0EE88EC8"/>
    <w:rsid w:val="10373398"/>
    <w:rsid w:val="1056098F"/>
    <w:rsid w:val="10C0CB9B"/>
    <w:rsid w:val="11D303F9"/>
    <w:rsid w:val="13E6B022"/>
    <w:rsid w:val="15DFECE7"/>
    <w:rsid w:val="1603D8A9"/>
    <w:rsid w:val="168CDEF4"/>
    <w:rsid w:val="16E3898F"/>
    <w:rsid w:val="17E9DB85"/>
    <w:rsid w:val="1908BA11"/>
    <w:rsid w:val="1A38A940"/>
    <w:rsid w:val="1AA7574E"/>
    <w:rsid w:val="1ACFBCE9"/>
    <w:rsid w:val="1AE99C00"/>
    <w:rsid w:val="1E5E0E63"/>
    <w:rsid w:val="1EC586D6"/>
    <w:rsid w:val="212495AB"/>
    <w:rsid w:val="212E97EF"/>
    <w:rsid w:val="227A3C1F"/>
    <w:rsid w:val="2397AB97"/>
    <w:rsid w:val="2B728664"/>
    <w:rsid w:val="303993AC"/>
    <w:rsid w:val="30B9C435"/>
    <w:rsid w:val="310396F6"/>
    <w:rsid w:val="33851384"/>
    <w:rsid w:val="3483CCE4"/>
    <w:rsid w:val="34FE47B6"/>
    <w:rsid w:val="35B5A3D5"/>
    <w:rsid w:val="367EFDFA"/>
    <w:rsid w:val="3787B96F"/>
    <w:rsid w:val="39AB68B5"/>
    <w:rsid w:val="3AD78E52"/>
    <w:rsid w:val="3CF226E5"/>
    <w:rsid w:val="3D60439F"/>
    <w:rsid w:val="3E88BEC6"/>
    <w:rsid w:val="3FDB458F"/>
    <w:rsid w:val="4222CE96"/>
    <w:rsid w:val="4475BF06"/>
    <w:rsid w:val="457DC628"/>
    <w:rsid w:val="4A17D0F1"/>
    <w:rsid w:val="4E6E0F0C"/>
    <w:rsid w:val="4F047137"/>
    <w:rsid w:val="53F0255C"/>
    <w:rsid w:val="5746EB55"/>
    <w:rsid w:val="57A0758A"/>
    <w:rsid w:val="58E57AEE"/>
    <w:rsid w:val="5A3F2E4C"/>
    <w:rsid w:val="5CC2B694"/>
    <w:rsid w:val="5F2E5B32"/>
    <w:rsid w:val="5FD687DC"/>
    <w:rsid w:val="5FEC819F"/>
    <w:rsid w:val="60ED0D92"/>
    <w:rsid w:val="62260BBA"/>
    <w:rsid w:val="627DF4A8"/>
    <w:rsid w:val="64B473FD"/>
    <w:rsid w:val="6579CE1C"/>
    <w:rsid w:val="658CB155"/>
    <w:rsid w:val="66162FBE"/>
    <w:rsid w:val="67801ED7"/>
    <w:rsid w:val="67F36518"/>
    <w:rsid w:val="68211819"/>
    <w:rsid w:val="688374E1"/>
    <w:rsid w:val="69FF3C42"/>
    <w:rsid w:val="6A484050"/>
    <w:rsid w:val="6BBC4EE8"/>
    <w:rsid w:val="6C0EF360"/>
    <w:rsid w:val="6F9B4208"/>
    <w:rsid w:val="713275BC"/>
    <w:rsid w:val="7139A24F"/>
    <w:rsid w:val="723E3117"/>
    <w:rsid w:val="7284C8E0"/>
    <w:rsid w:val="73FE1875"/>
    <w:rsid w:val="74BE4608"/>
    <w:rsid w:val="752FE6D5"/>
    <w:rsid w:val="76269F60"/>
    <w:rsid w:val="763EAF09"/>
    <w:rsid w:val="783B8FA3"/>
    <w:rsid w:val="78921BD4"/>
    <w:rsid w:val="7AEACB43"/>
    <w:rsid w:val="7CA894EE"/>
    <w:rsid w:val="7CC7AEF4"/>
    <w:rsid w:val="7FDD0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57B53"/>
  <w15:docId w15:val="{B656E7FA-88A4-4D14-B024-64006748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4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554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8866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A75A3"/>
    <w:rPr>
      <w:rFonts w:ascii="Tahoma" w:hAnsi="Tahoma" w:cs="Tahoma"/>
      <w:sz w:val="16"/>
      <w:szCs w:val="16"/>
    </w:rPr>
  </w:style>
  <w:style w:type="character" w:customStyle="1" w:styleId="BalloonTextChar">
    <w:name w:val="Balloon Text Char"/>
    <w:basedOn w:val="DefaultParagraphFont"/>
    <w:link w:val="BalloonText"/>
    <w:uiPriority w:val="99"/>
    <w:semiHidden/>
    <w:rsid w:val="00AA75A3"/>
    <w:rPr>
      <w:rFonts w:ascii="Tahoma" w:eastAsia="Times New Roman" w:hAnsi="Tahoma" w:cs="Tahoma"/>
      <w:sz w:val="16"/>
      <w:szCs w:val="16"/>
    </w:rPr>
  </w:style>
  <w:style w:type="paragraph" w:styleId="ListParagraph">
    <w:name w:val="List Paragraph"/>
    <w:basedOn w:val="Normal"/>
    <w:uiPriority w:val="34"/>
    <w:qFormat/>
    <w:rsid w:val="003C52B4"/>
    <w:pPr>
      <w:ind w:left="720"/>
      <w:contextualSpacing/>
    </w:pPr>
  </w:style>
  <w:style w:type="paragraph" w:styleId="NoSpacing">
    <w:name w:val="No Spacing"/>
    <w:uiPriority w:val="1"/>
    <w:qFormat/>
    <w:rsid w:val="00F21AA7"/>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B7954"/>
    <w:rPr>
      <w:color w:val="0000FF" w:themeColor="hyperlink"/>
      <w:u w:val="single"/>
    </w:rPr>
  </w:style>
  <w:style w:type="character" w:customStyle="1" w:styleId="UnresolvedMention1">
    <w:name w:val="Unresolved Mention1"/>
    <w:basedOn w:val="DefaultParagraphFont"/>
    <w:uiPriority w:val="99"/>
    <w:semiHidden/>
    <w:unhideWhenUsed/>
    <w:rsid w:val="005B7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66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akteacher@west-malling.sch.k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 Malling User</dc:creator>
  <cp:lastModifiedBy>Kate Hillsdon</cp:lastModifiedBy>
  <cp:revision>4</cp:revision>
  <cp:lastPrinted>2019-09-09T15:09:00Z</cp:lastPrinted>
  <dcterms:created xsi:type="dcterms:W3CDTF">2020-10-29T10:03:00Z</dcterms:created>
  <dcterms:modified xsi:type="dcterms:W3CDTF">2020-11-01T17:53:00Z</dcterms:modified>
</cp:coreProperties>
</file>