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E9D4C5" w14:textId="617DA3EF" w:rsidR="00B501BB" w:rsidRPr="00094A4C" w:rsidRDefault="005A4AB9">
      <w:pPr>
        <w:rPr>
          <w:rFonts w:asciiTheme="minorHAnsi" w:hAnsiTheme="minorHAnsi" w:cstheme="minorHAnsi"/>
        </w:rPr>
      </w:pPr>
      <w:r w:rsidRPr="00094A4C">
        <w:rPr>
          <w:rFonts w:asciiTheme="minorHAnsi" w:hAnsiTheme="minorHAnsi" w:cstheme="minorHAnsi"/>
          <w:noProof/>
        </w:rPr>
        <mc:AlternateContent>
          <mc:Choice Requires="wps">
            <w:drawing>
              <wp:anchor distT="0" distB="0" distL="114300" distR="114300" simplePos="0" relativeHeight="251694080" behindDoc="0" locked="0" layoutInCell="1" allowOverlap="1" wp14:anchorId="722ECC3A" wp14:editId="57812BA8">
                <wp:simplePos x="0" y="0"/>
                <wp:positionH relativeFrom="margin">
                  <wp:align>right</wp:align>
                </wp:positionH>
                <wp:positionV relativeFrom="paragraph">
                  <wp:posOffset>1114425</wp:posOffset>
                </wp:positionV>
                <wp:extent cx="3709035" cy="990600"/>
                <wp:effectExtent l="19050" t="19050" r="24765" b="19050"/>
                <wp:wrapNone/>
                <wp:docPr id="9" name="Text Box 9"/>
                <wp:cNvGraphicFramePr/>
                <a:graphic xmlns:a="http://schemas.openxmlformats.org/drawingml/2006/main">
                  <a:graphicData uri="http://schemas.microsoft.com/office/word/2010/wordprocessingShape">
                    <wps:wsp>
                      <wps:cNvSpPr txBox="1"/>
                      <wps:spPr>
                        <a:xfrm>
                          <a:off x="0" y="0"/>
                          <a:ext cx="3709035" cy="990600"/>
                        </a:xfrm>
                        <a:prstGeom prst="rect">
                          <a:avLst/>
                        </a:prstGeom>
                        <a:solidFill>
                          <a:schemeClr val="lt1"/>
                        </a:solidFill>
                        <a:ln w="28575">
                          <a:solidFill>
                            <a:srgbClr val="00FFCC"/>
                          </a:solidFill>
                        </a:ln>
                      </wps:spPr>
                      <wps:txbx>
                        <w:txbxContent>
                          <w:p w14:paraId="1B5E8D34" w14:textId="77777777" w:rsidR="00DE23E3" w:rsidRDefault="00DE23E3" w:rsidP="00DE23E3">
                            <w:pPr>
                              <w:spacing w:after="0"/>
                              <w:rPr>
                                <w:rFonts w:asciiTheme="minorHAnsi" w:hAnsiTheme="minorHAnsi" w:cstheme="minorHAnsi"/>
                                <w:b/>
                                <w:bCs/>
                                <w:u w:val="single"/>
                              </w:rPr>
                            </w:pPr>
                            <w:r w:rsidRPr="00654EDA">
                              <w:rPr>
                                <w:rFonts w:asciiTheme="minorHAnsi" w:hAnsiTheme="minorHAnsi" w:cstheme="minorHAnsi"/>
                                <w:b/>
                                <w:bCs/>
                                <w:u w:val="single"/>
                              </w:rPr>
                              <w:t>Art</w:t>
                            </w:r>
                          </w:p>
                          <w:p w14:paraId="5D7DE79C" w14:textId="108ECBA5" w:rsidR="005A4AB9" w:rsidRPr="005A4AB9" w:rsidRDefault="005A4AB9" w:rsidP="00DE23E3">
                            <w:pPr>
                              <w:spacing w:after="0"/>
                              <w:rPr>
                                <w:rFonts w:asciiTheme="minorHAnsi" w:hAnsiTheme="minorHAnsi" w:cstheme="minorHAnsi"/>
                                <w:b/>
                                <w:bCs/>
                                <w:sz w:val="20"/>
                                <w:szCs w:val="20"/>
                                <w:u w:val="single"/>
                              </w:rPr>
                            </w:pPr>
                            <w:r w:rsidRPr="005A4AB9">
                              <w:rPr>
                                <w:rFonts w:asciiTheme="minorHAnsi" w:hAnsiTheme="minorHAnsi" w:cstheme="minorHAnsi"/>
                                <w:sz w:val="20"/>
                                <w:szCs w:val="20"/>
                              </w:rPr>
                              <w:t>We will be</w:t>
                            </w:r>
                            <w:r w:rsidRPr="005A4AB9">
                              <w:rPr>
                                <w:rFonts w:asciiTheme="minorHAnsi" w:hAnsiTheme="minorHAnsi" w:cstheme="minorHAnsi"/>
                                <w:sz w:val="20"/>
                                <w:szCs w:val="20"/>
                              </w:rPr>
                              <w:t xml:space="preserve"> exploring and creating Ancient Egyptian art, guiding pupils in understanding and applying the styles, patterns, and techniques of Ancient Egyptian art through lessons that include designing scrolls, making paper</w:t>
                            </w:r>
                            <w:r w:rsidRPr="005A4AB9">
                              <w:rPr>
                                <w:rFonts w:asciiTheme="minorHAnsi" w:hAnsiTheme="minorHAnsi" w:cstheme="minorHAnsi"/>
                                <w:sz w:val="20"/>
                                <w:szCs w:val="20"/>
                              </w:rPr>
                              <w:t>.</w:t>
                            </w:r>
                          </w:p>
                          <w:p w14:paraId="155BC096" w14:textId="12BC4776" w:rsidR="00DE23E3" w:rsidRPr="00EC7EB3" w:rsidRDefault="00DE23E3" w:rsidP="00DE23E3">
                            <w:pPr>
                              <w:spacing w:after="0"/>
                              <w:rPr>
                                <w:rFonts w:asciiTheme="minorHAnsi" w:hAnsiTheme="minorHAnsi"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2ECC3A" id="_x0000_t202" coordsize="21600,21600" o:spt="202" path="m,l,21600r21600,l21600,xe">
                <v:stroke joinstyle="miter"/>
                <v:path gradientshapeok="t" o:connecttype="rect"/>
              </v:shapetype>
              <v:shape id="Text Box 9" o:spid="_x0000_s1026" type="#_x0000_t202" style="position:absolute;margin-left:240.85pt;margin-top:87.75pt;width:292.05pt;height:78pt;z-index:2516940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" fillcolor="white [3201]" strokecolor="#0fc" strokeweight="2.25pt">
                <v:textbox>
                  <w:txbxContent>
                    <w:p w14:paraId="1B5E8D34" w14:textId="77777777" w:rsidR="00DE23E3" w:rsidRDefault="00DE23E3" w:rsidP="00DE23E3">
                      <w:pPr>
                        <w:spacing w:after="0"/>
                        <w:rPr>
                          <w:rFonts w:asciiTheme="minorHAnsi" w:hAnsiTheme="minorHAnsi" w:cstheme="minorHAnsi"/>
                          <w:b/>
                          <w:bCs/>
                          <w:u w:val="single"/>
                        </w:rPr>
                      </w:pPr>
                      <w:r w:rsidRPr="00654EDA">
                        <w:rPr>
                          <w:rFonts w:asciiTheme="minorHAnsi" w:hAnsiTheme="minorHAnsi" w:cstheme="minorHAnsi"/>
                          <w:b/>
                          <w:bCs/>
                          <w:u w:val="single"/>
                        </w:rPr>
                        <w:t>Art</w:t>
                      </w:r>
                    </w:p>
                    <w:p w14:paraId="5D7DE79C" w14:textId="108ECBA5" w:rsidR="005A4AB9" w:rsidRPr="005A4AB9" w:rsidRDefault="005A4AB9" w:rsidP="00DE23E3">
                      <w:pPr>
                        <w:spacing w:after="0"/>
                        <w:rPr>
                          <w:rFonts w:asciiTheme="minorHAnsi" w:hAnsiTheme="minorHAnsi" w:cstheme="minorHAnsi"/>
                          <w:b/>
                          <w:bCs/>
                          <w:sz w:val="20"/>
                          <w:szCs w:val="20"/>
                          <w:u w:val="single"/>
                        </w:rPr>
                      </w:pPr>
                      <w:r w:rsidRPr="005A4AB9">
                        <w:rPr>
                          <w:rFonts w:asciiTheme="minorHAnsi" w:hAnsiTheme="minorHAnsi" w:cstheme="minorHAnsi"/>
                          <w:sz w:val="20"/>
                          <w:szCs w:val="20"/>
                        </w:rPr>
                        <w:t>We will be</w:t>
                      </w:r>
                      <w:r w:rsidRPr="005A4AB9">
                        <w:rPr>
                          <w:rFonts w:asciiTheme="minorHAnsi" w:hAnsiTheme="minorHAnsi" w:cstheme="minorHAnsi"/>
                          <w:sz w:val="20"/>
                          <w:szCs w:val="20"/>
                        </w:rPr>
                        <w:t xml:space="preserve"> exploring and creating Ancient Egyptian art, guiding pupils in understanding and applying the styles, patterns, and techniques of Ancient Egyptian art through lessons that include designing scrolls, making paper</w:t>
                      </w:r>
                      <w:r w:rsidRPr="005A4AB9">
                        <w:rPr>
                          <w:rFonts w:asciiTheme="minorHAnsi" w:hAnsiTheme="minorHAnsi" w:cstheme="minorHAnsi"/>
                          <w:sz w:val="20"/>
                          <w:szCs w:val="20"/>
                        </w:rPr>
                        <w:t>.</w:t>
                      </w:r>
                    </w:p>
                    <w:p w14:paraId="155BC096" w14:textId="12BC4776" w:rsidR="00DE23E3" w:rsidRPr="00EC7EB3" w:rsidRDefault="00DE23E3" w:rsidP="00DE23E3">
                      <w:pPr>
                        <w:spacing w:after="0"/>
                        <w:rPr>
                          <w:rFonts w:asciiTheme="minorHAnsi" w:hAnsiTheme="minorHAnsi" w:cstheme="minorHAnsi"/>
                        </w:rPr>
                      </w:pPr>
                    </w:p>
                  </w:txbxContent>
                </v:textbox>
                <w10:wrap anchorx="margin"/>
              </v:shape>
            </w:pict>
          </mc:Fallback>
        </mc:AlternateContent>
      </w:r>
      <w:r w:rsidR="00713923" w:rsidRPr="00094A4C">
        <w:rPr>
          <w:rFonts w:asciiTheme="minorHAnsi" w:hAnsiTheme="minorHAnsi" w:cstheme="minorHAnsi"/>
          <w:noProof/>
        </w:rPr>
        <mc:AlternateContent>
          <mc:Choice Requires="wps">
            <w:drawing>
              <wp:anchor distT="0" distB="0" distL="114300" distR="114300" simplePos="0" relativeHeight="251657216" behindDoc="0" locked="0" layoutInCell="1" allowOverlap="1" wp14:anchorId="675616EE" wp14:editId="11E23176">
                <wp:simplePos x="0" y="0"/>
                <wp:positionH relativeFrom="margin">
                  <wp:posOffset>-57150</wp:posOffset>
                </wp:positionH>
                <wp:positionV relativeFrom="paragraph">
                  <wp:posOffset>2886074</wp:posOffset>
                </wp:positionV>
                <wp:extent cx="2945130" cy="3800475"/>
                <wp:effectExtent l="19050" t="19050" r="26670" b="28575"/>
                <wp:wrapNone/>
                <wp:docPr id="2" name="Text Box 2"/>
                <wp:cNvGraphicFramePr/>
                <a:graphic xmlns:a="http://schemas.openxmlformats.org/drawingml/2006/main">
                  <a:graphicData uri="http://schemas.microsoft.com/office/word/2010/wordprocessingShape">
                    <wps:wsp>
                      <wps:cNvSpPr txBox="1"/>
                      <wps:spPr>
                        <a:xfrm>
                          <a:off x="0" y="0"/>
                          <a:ext cx="2945130" cy="3800475"/>
                        </a:xfrm>
                        <a:prstGeom prst="rect">
                          <a:avLst/>
                        </a:prstGeom>
                        <a:solidFill>
                          <a:schemeClr val="lt1"/>
                        </a:solidFill>
                        <a:ln w="28575">
                          <a:solidFill>
                            <a:srgbClr val="FF0000"/>
                          </a:solidFill>
                        </a:ln>
                      </wps:spPr>
                      <wps:txbx>
                        <w:txbxContent>
                          <w:p w14:paraId="76CB321D" w14:textId="2EA35A61" w:rsidR="00623598" w:rsidRPr="008D5550" w:rsidRDefault="0022747C" w:rsidP="009616CB">
                            <w:pPr>
                              <w:spacing w:after="0"/>
                              <w:rPr>
                                <w:rFonts w:asciiTheme="minorHAnsi" w:hAnsiTheme="minorHAnsi" w:cstheme="minorHAnsi"/>
                                <w:b/>
                                <w:bCs/>
                                <w:u w:val="single"/>
                              </w:rPr>
                            </w:pPr>
                            <w:r w:rsidRPr="008D5550">
                              <w:rPr>
                                <w:rFonts w:asciiTheme="minorHAnsi" w:hAnsiTheme="minorHAnsi" w:cstheme="minorHAnsi"/>
                                <w:b/>
                                <w:bCs/>
                                <w:u w:val="single"/>
                              </w:rPr>
                              <w:t>English</w:t>
                            </w:r>
                          </w:p>
                          <w:p w14:paraId="49351B5C" w14:textId="6721BA4F" w:rsidR="00C20EEB" w:rsidRPr="00713923" w:rsidRDefault="00720300" w:rsidP="009616CB">
                            <w:pPr>
                              <w:spacing w:after="0"/>
                              <w:rPr>
                                <w:rFonts w:asciiTheme="minorHAnsi" w:hAnsiTheme="minorHAnsi" w:cstheme="minorHAnsi"/>
                              </w:rPr>
                            </w:pPr>
                            <w:r w:rsidRPr="00A01659">
                              <w:rPr>
                                <w:rFonts w:asciiTheme="minorHAnsi" w:hAnsiTheme="minorHAnsi" w:cstheme="minorHAnsi"/>
                                <w:sz w:val="20"/>
                                <w:szCs w:val="20"/>
                              </w:rPr>
                              <w:t xml:space="preserve"> </w:t>
                            </w:r>
                            <w:r w:rsidR="00713923" w:rsidRPr="00713923">
                              <w:rPr>
                                <w:rFonts w:asciiTheme="minorHAnsi" w:hAnsiTheme="minorHAnsi" w:cstheme="minorHAnsi"/>
                              </w:rPr>
                              <w:t>This three-week Writing Root begins with the discovery of a bottle that contains a map and a message. After interrogating the scenario presented and writing a short news report using the present perfect tense, the children then share the first part of </w:t>
                            </w:r>
                            <w:r w:rsidR="00713923" w:rsidRPr="00713923">
                              <w:rPr>
                                <w:rFonts w:asciiTheme="minorHAnsi" w:hAnsiTheme="minorHAnsi" w:cstheme="minorHAnsi"/>
                                <w:i/>
                                <w:iCs/>
                              </w:rPr>
                              <w:t>Cinderella of the Nile. </w:t>
                            </w:r>
                            <w:r w:rsidR="00713923" w:rsidRPr="00713923">
                              <w:rPr>
                                <w:rFonts w:asciiTheme="minorHAnsi" w:hAnsiTheme="minorHAnsi" w:cstheme="minorHAnsi"/>
                              </w:rPr>
                              <w:t xml:space="preserve">They develop skills of inference before exploring the author’s use of literary language and the effect that this has on the reader. Suffix fixers are used to investigate abstract nouns which are then used to create an emotions graph before being woven </w:t>
                            </w:r>
                            <w:r w:rsidR="005A4AB9" w:rsidRPr="00713923">
                              <w:rPr>
                                <w:rFonts w:asciiTheme="minorHAnsi" w:hAnsiTheme="minorHAnsi" w:cstheme="minorHAnsi"/>
                              </w:rPr>
                              <w:t>into</w:t>
                            </w:r>
                            <w:r w:rsidR="00713923" w:rsidRPr="00713923">
                              <w:rPr>
                                <w:rFonts w:asciiTheme="minorHAnsi" w:hAnsiTheme="minorHAnsi" w:cstheme="minorHAnsi"/>
                              </w:rPr>
                              <w:t xml:space="preserve"> a diary entry in role that also draws upon literary language from a previous session. Once the story has been read, the children sort statements about traditional Cinderella tales and statements about this version onto a Venn diagram and then go on to devise their own version of a Cinderella story complete with fable!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5616EE" id="Text Box 2" o:spid="_x0000_s1027" type="#_x0000_t202" style="position:absolute;margin-left:-4.5pt;margin-top:227.25pt;width:231.9pt;height:299.2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" fillcolor="white [3201]" strokecolor="red" strokeweight="2.25pt">
                <v:textbox>
                  <w:txbxContent>
                    <w:p w14:paraId="76CB321D" w14:textId="2EA35A61" w:rsidR="00623598" w:rsidRPr="008D5550" w:rsidRDefault="0022747C" w:rsidP="009616CB">
                      <w:pPr>
                        <w:spacing w:after="0"/>
                        <w:rPr>
                          <w:rFonts w:asciiTheme="minorHAnsi" w:hAnsiTheme="minorHAnsi" w:cstheme="minorHAnsi"/>
                          <w:b/>
                          <w:bCs/>
                          <w:u w:val="single"/>
                        </w:rPr>
                      </w:pPr>
                      <w:r w:rsidRPr="008D5550">
                        <w:rPr>
                          <w:rFonts w:asciiTheme="minorHAnsi" w:hAnsiTheme="minorHAnsi" w:cstheme="minorHAnsi"/>
                          <w:b/>
                          <w:bCs/>
                          <w:u w:val="single"/>
                        </w:rPr>
                        <w:t>English</w:t>
                      </w:r>
                    </w:p>
                    <w:p w14:paraId="49351B5C" w14:textId="6721BA4F" w:rsidR="00C20EEB" w:rsidRPr="00713923" w:rsidRDefault="00720300" w:rsidP="009616CB">
                      <w:pPr>
                        <w:spacing w:after="0"/>
                        <w:rPr>
                          <w:rFonts w:asciiTheme="minorHAnsi" w:hAnsiTheme="minorHAnsi" w:cstheme="minorHAnsi"/>
                        </w:rPr>
                      </w:pPr>
                      <w:r w:rsidRPr="00A01659">
                        <w:rPr>
                          <w:rFonts w:asciiTheme="minorHAnsi" w:hAnsiTheme="minorHAnsi" w:cstheme="minorHAnsi"/>
                          <w:sz w:val="20"/>
                          <w:szCs w:val="20"/>
                        </w:rPr>
                        <w:t xml:space="preserve"> </w:t>
                      </w:r>
                      <w:r w:rsidR="00713923" w:rsidRPr="00713923">
                        <w:rPr>
                          <w:rFonts w:asciiTheme="minorHAnsi" w:hAnsiTheme="minorHAnsi" w:cstheme="minorHAnsi"/>
                        </w:rPr>
                        <w:t>This three-week Writing Root begins with the discovery of a bottle that contains a map and a message. After interrogating the scenario presented and writing a short news report using the present perfect tense, the children then share the first part of </w:t>
                      </w:r>
                      <w:r w:rsidR="00713923" w:rsidRPr="00713923">
                        <w:rPr>
                          <w:rFonts w:asciiTheme="minorHAnsi" w:hAnsiTheme="minorHAnsi" w:cstheme="minorHAnsi"/>
                          <w:i/>
                          <w:iCs/>
                        </w:rPr>
                        <w:t>Cinderella of the Nile. </w:t>
                      </w:r>
                      <w:r w:rsidR="00713923" w:rsidRPr="00713923">
                        <w:rPr>
                          <w:rFonts w:asciiTheme="minorHAnsi" w:hAnsiTheme="minorHAnsi" w:cstheme="minorHAnsi"/>
                        </w:rPr>
                        <w:t xml:space="preserve">They develop skills of inference before exploring the author’s use of literary language and the effect that this has on the reader. Suffix fixers are used to investigate abstract nouns which are then used to create an emotions graph before being woven </w:t>
                      </w:r>
                      <w:r w:rsidR="005A4AB9" w:rsidRPr="00713923">
                        <w:rPr>
                          <w:rFonts w:asciiTheme="minorHAnsi" w:hAnsiTheme="minorHAnsi" w:cstheme="minorHAnsi"/>
                        </w:rPr>
                        <w:t>into</w:t>
                      </w:r>
                      <w:r w:rsidR="00713923" w:rsidRPr="00713923">
                        <w:rPr>
                          <w:rFonts w:asciiTheme="minorHAnsi" w:hAnsiTheme="minorHAnsi" w:cstheme="minorHAnsi"/>
                        </w:rPr>
                        <w:t xml:space="preserve"> a diary entry in role that also draws upon literary language from a previous session. Once the story has been read, the children sort statements about traditional Cinderella tales and statements about this version onto a Venn diagram and then go on to devise their own version of a Cinderella story complete with fable!</w:t>
                      </w:r>
                    </w:p>
                  </w:txbxContent>
                </v:textbox>
                <w10:wrap anchorx="margin"/>
              </v:shape>
            </w:pict>
          </mc:Fallback>
        </mc:AlternateContent>
      </w:r>
      <w:r w:rsidR="00713923" w:rsidRPr="00094A4C">
        <w:rPr>
          <w:rFonts w:asciiTheme="minorHAnsi" w:hAnsiTheme="minorHAnsi" w:cstheme="minorHAnsi"/>
          <w:noProof/>
        </w:rPr>
        <mc:AlternateContent>
          <mc:Choice Requires="wps">
            <w:drawing>
              <wp:anchor distT="0" distB="0" distL="114300" distR="114300" simplePos="0" relativeHeight="251661312" behindDoc="0" locked="0" layoutInCell="1" allowOverlap="1" wp14:anchorId="787CB684" wp14:editId="11FB8F8C">
                <wp:simplePos x="0" y="0"/>
                <wp:positionH relativeFrom="margin">
                  <wp:align>right</wp:align>
                </wp:positionH>
                <wp:positionV relativeFrom="paragraph">
                  <wp:posOffset>-104775</wp:posOffset>
                </wp:positionV>
                <wp:extent cx="3747135" cy="1152525"/>
                <wp:effectExtent l="19050" t="19050" r="24765" b="28575"/>
                <wp:wrapNone/>
                <wp:docPr id="8" name="Text Box 8"/>
                <wp:cNvGraphicFramePr/>
                <a:graphic xmlns:a="http://schemas.openxmlformats.org/drawingml/2006/main">
                  <a:graphicData uri="http://schemas.microsoft.com/office/word/2010/wordprocessingShape">
                    <wps:wsp>
                      <wps:cNvSpPr txBox="1"/>
                      <wps:spPr>
                        <a:xfrm>
                          <a:off x="0" y="0"/>
                          <a:ext cx="3747135" cy="1152525"/>
                        </a:xfrm>
                        <a:prstGeom prst="rect">
                          <a:avLst/>
                        </a:prstGeom>
                        <a:solidFill>
                          <a:schemeClr val="lt1"/>
                        </a:solidFill>
                        <a:ln w="28575">
                          <a:solidFill>
                            <a:srgbClr val="CC0099"/>
                          </a:solidFill>
                        </a:ln>
                      </wps:spPr>
                      <wps:txbx>
                        <w:txbxContent>
                          <w:p w14:paraId="587EB345" w14:textId="186A911F" w:rsidR="00A3746F" w:rsidRDefault="00A3746F" w:rsidP="00A3746F">
                            <w:pPr>
                              <w:rPr>
                                <w:rFonts w:asciiTheme="minorHAnsi" w:hAnsiTheme="minorHAnsi" w:cstheme="minorHAnsi"/>
                                <w:b/>
                                <w:bCs/>
                                <w:u w:val="single"/>
                              </w:rPr>
                            </w:pPr>
                            <w:r w:rsidRPr="00654EDA">
                              <w:rPr>
                                <w:rFonts w:asciiTheme="minorHAnsi" w:hAnsiTheme="minorHAnsi" w:cstheme="minorHAnsi"/>
                                <w:b/>
                                <w:bCs/>
                                <w:u w:val="single"/>
                              </w:rPr>
                              <w:t xml:space="preserve">Science </w:t>
                            </w:r>
                          </w:p>
                          <w:p w14:paraId="369C49D1" w14:textId="26F4CC57" w:rsidR="00FE5315" w:rsidRPr="00482A9E" w:rsidRDefault="00393197" w:rsidP="00A3746F">
                            <w:pPr>
                              <w:rPr>
                                <w:rFonts w:asciiTheme="minorHAnsi" w:hAnsiTheme="minorHAnsi" w:cstheme="minorHAnsi"/>
                              </w:rPr>
                            </w:pPr>
                            <w:r w:rsidRPr="00167B20">
                              <w:rPr>
                                <w:rFonts w:asciiTheme="minorHAnsi" w:hAnsiTheme="minorHAnsi" w:cstheme="minorHAnsi"/>
                                <w:b/>
                                <w:bCs/>
                              </w:rPr>
                              <w:t>Forces and Magnets</w:t>
                            </w:r>
                            <w:r w:rsidRPr="00482A9E">
                              <w:rPr>
                                <w:rFonts w:asciiTheme="minorHAnsi" w:hAnsiTheme="minorHAnsi" w:cstheme="minorHAnsi"/>
                              </w:rPr>
                              <w:t xml:space="preserve"> </w:t>
                            </w:r>
                            <w:r w:rsidR="00482A9E" w:rsidRPr="00482A9E">
                              <w:rPr>
                                <w:rFonts w:asciiTheme="minorHAnsi" w:hAnsiTheme="minorHAnsi" w:cstheme="minorHAnsi"/>
                              </w:rPr>
                              <w:t>–</w:t>
                            </w:r>
                            <w:r w:rsidRPr="00482A9E">
                              <w:rPr>
                                <w:rFonts w:asciiTheme="minorHAnsi" w:hAnsiTheme="minorHAnsi" w:cstheme="minorHAnsi"/>
                              </w:rPr>
                              <w:t xml:space="preserve"> C</w:t>
                            </w:r>
                            <w:r w:rsidR="00482A9E" w:rsidRPr="00482A9E">
                              <w:rPr>
                                <w:rFonts w:asciiTheme="minorHAnsi" w:hAnsiTheme="minorHAnsi" w:cstheme="minorHAnsi"/>
                              </w:rPr>
                              <w:t>hildren will c</w:t>
                            </w:r>
                            <w:r w:rsidRPr="00482A9E">
                              <w:rPr>
                                <w:rFonts w:asciiTheme="minorHAnsi" w:hAnsiTheme="minorHAnsi" w:cstheme="minorHAnsi"/>
                              </w:rPr>
                              <w:t>ompare how things move on different surfaces</w:t>
                            </w:r>
                            <w:r w:rsidR="00482A9E" w:rsidRPr="00482A9E">
                              <w:rPr>
                                <w:rFonts w:asciiTheme="minorHAnsi" w:hAnsiTheme="minorHAnsi" w:cstheme="minorHAnsi"/>
                              </w:rPr>
                              <w:t xml:space="preserve"> and will ob</w:t>
                            </w:r>
                            <w:r w:rsidRPr="00482A9E">
                              <w:rPr>
                                <w:rFonts w:asciiTheme="minorHAnsi" w:hAnsiTheme="minorHAnsi" w:cstheme="minorHAnsi"/>
                              </w:rPr>
                              <w:t>serve how magnets attract or repel each other and attract some materials and not others.</w:t>
                            </w:r>
                            <w:r w:rsidR="00482A9E" w:rsidRPr="00482A9E">
                              <w:rPr>
                                <w:rFonts w:asciiTheme="minorHAnsi" w:hAnsiTheme="minorHAnsi" w:cstheme="minorHAnsi"/>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7CB684" id="Text Box 8" o:spid="_x0000_s1028" type="#_x0000_t202" style="position:absolute;margin-left:243.85pt;margin-top:-8.25pt;width:295.05pt;height:90.75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" fillcolor="white [3201]" strokecolor="#c09" strokeweight="2.25pt">
                <v:textbox>
                  <w:txbxContent>
                    <w:p w14:paraId="587EB345" w14:textId="186A911F" w:rsidR="00A3746F" w:rsidRDefault="00A3746F" w:rsidP="00A3746F">
                      <w:pPr>
                        <w:rPr>
                          <w:rFonts w:asciiTheme="minorHAnsi" w:hAnsiTheme="minorHAnsi" w:cstheme="minorHAnsi"/>
                          <w:b/>
                          <w:bCs/>
                          <w:u w:val="single"/>
                        </w:rPr>
                      </w:pPr>
                      <w:r w:rsidRPr="00654EDA">
                        <w:rPr>
                          <w:rFonts w:asciiTheme="minorHAnsi" w:hAnsiTheme="minorHAnsi" w:cstheme="minorHAnsi"/>
                          <w:b/>
                          <w:bCs/>
                          <w:u w:val="single"/>
                        </w:rPr>
                        <w:t xml:space="preserve">Science </w:t>
                      </w:r>
                    </w:p>
                    <w:p w14:paraId="369C49D1" w14:textId="26F4CC57" w:rsidR="00FE5315" w:rsidRPr="00482A9E" w:rsidRDefault="00393197" w:rsidP="00A3746F">
                      <w:pPr>
                        <w:rPr>
                          <w:rFonts w:asciiTheme="minorHAnsi" w:hAnsiTheme="minorHAnsi" w:cstheme="minorHAnsi"/>
                        </w:rPr>
                      </w:pPr>
                      <w:r w:rsidRPr="00167B20">
                        <w:rPr>
                          <w:rFonts w:asciiTheme="minorHAnsi" w:hAnsiTheme="minorHAnsi" w:cstheme="minorHAnsi"/>
                          <w:b/>
                          <w:bCs/>
                        </w:rPr>
                        <w:t>Forces and Magnets</w:t>
                      </w:r>
                      <w:r w:rsidRPr="00482A9E">
                        <w:rPr>
                          <w:rFonts w:asciiTheme="minorHAnsi" w:hAnsiTheme="minorHAnsi" w:cstheme="minorHAnsi"/>
                        </w:rPr>
                        <w:t xml:space="preserve"> </w:t>
                      </w:r>
                      <w:r w:rsidR="00482A9E" w:rsidRPr="00482A9E">
                        <w:rPr>
                          <w:rFonts w:asciiTheme="minorHAnsi" w:hAnsiTheme="minorHAnsi" w:cstheme="minorHAnsi"/>
                        </w:rPr>
                        <w:t>–</w:t>
                      </w:r>
                      <w:r w:rsidRPr="00482A9E">
                        <w:rPr>
                          <w:rFonts w:asciiTheme="minorHAnsi" w:hAnsiTheme="minorHAnsi" w:cstheme="minorHAnsi"/>
                        </w:rPr>
                        <w:t xml:space="preserve"> C</w:t>
                      </w:r>
                      <w:r w:rsidR="00482A9E" w:rsidRPr="00482A9E">
                        <w:rPr>
                          <w:rFonts w:asciiTheme="minorHAnsi" w:hAnsiTheme="minorHAnsi" w:cstheme="minorHAnsi"/>
                        </w:rPr>
                        <w:t>hildren will c</w:t>
                      </w:r>
                      <w:r w:rsidRPr="00482A9E">
                        <w:rPr>
                          <w:rFonts w:asciiTheme="minorHAnsi" w:hAnsiTheme="minorHAnsi" w:cstheme="minorHAnsi"/>
                        </w:rPr>
                        <w:t>ompare how things move on different surfaces</w:t>
                      </w:r>
                      <w:r w:rsidR="00482A9E" w:rsidRPr="00482A9E">
                        <w:rPr>
                          <w:rFonts w:asciiTheme="minorHAnsi" w:hAnsiTheme="minorHAnsi" w:cstheme="minorHAnsi"/>
                        </w:rPr>
                        <w:t xml:space="preserve"> and will ob</w:t>
                      </w:r>
                      <w:r w:rsidRPr="00482A9E">
                        <w:rPr>
                          <w:rFonts w:asciiTheme="minorHAnsi" w:hAnsiTheme="minorHAnsi" w:cstheme="minorHAnsi"/>
                        </w:rPr>
                        <w:t>serve how magnets attract or repel each other and attract some materials and not others.</w:t>
                      </w:r>
                      <w:r w:rsidR="00482A9E" w:rsidRPr="00482A9E">
                        <w:rPr>
                          <w:rFonts w:asciiTheme="minorHAnsi" w:hAnsiTheme="minorHAnsi" w:cstheme="minorHAnsi"/>
                        </w:rPr>
                        <w:t xml:space="preserve"> </w:t>
                      </w:r>
                    </w:p>
                  </w:txbxContent>
                </v:textbox>
                <w10:wrap anchorx="margin"/>
              </v:shape>
            </w:pict>
          </mc:Fallback>
        </mc:AlternateContent>
      </w:r>
      <w:r w:rsidR="00713923" w:rsidRPr="00094A4C">
        <w:rPr>
          <w:rFonts w:asciiTheme="minorHAnsi" w:hAnsiTheme="minorHAnsi" w:cstheme="minorHAnsi"/>
          <w:noProof/>
        </w:rPr>
        <mc:AlternateContent>
          <mc:Choice Requires="wps">
            <w:drawing>
              <wp:anchor distT="0" distB="0" distL="114300" distR="114300" simplePos="0" relativeHeight="251655168" behindDoc="0" locked="0" layoutInCell="1" allowOverlap="1" wp14:anchorId="7BD0E605" wp14:editId="33BC57CD">
                <wp:simplePos x="0" y="0"/>
                <wp:positionH relativeFrom="column">
                  <wp:posOffset>-57150</wp:posOffset>
                </wp:positionH>
                <wp:positionV relativeFrom="paragraph">
                  <wp:posOffset>-28575</wp:posOffset>
                </wp:positionV>
                <wp:extent cx="2945130" cy="2809875"/>
                <wp:effectExtent l="19050" t="19050" r="26670" b="28575"/>
                <wp:wrapNone/>
                <wp:docPr id="1" name="Text Box 1"/>
                <wp:cNvGraphicFramePr/>
                <a:graphic xmlns:a="http://schemas.openxmlformats.org/drawingml/2006/main">
                  <a:graphicData uri="http://schemas.microsoft.com/office/word/2010/wordprocessingShape">
                    <wps:wsp>
                      <wps:cNvSpPr txBox="1"/>
                      <wps:spPr>
                        <a:xfrm>
                          <a:off x="0" y="0"/>
                          <a:ext cx="2945130" cy="2809875"/>
                        </a:xfrm>
                        <a:prstGeom prst="rect">
                          <a:avLst/>
                        </a:prstGeom>
                        <a:solidFill>
                          <a:schemeClr val="lt1"/>
                        </a:solidFill>
                        <a:ln w="28575">
                          <a:solidFill>
                            <a:srgbClr val="FFFF00"/>
                          </a:solidFill>
                        </a:ln>
                      </wps:spPr>
                      <wps:txbx>
                        <w:txbxContent>
                          <w:p w14:paraId="10A91A59" w14:textId="43121CFA" w:rsidR="00623598" w:rsidRPr="00713923" w:rsidRDefault="00623598" w:rsidP="000B5BE3">
                            <w:pPr>
                              <w:spacing w:after="0"/>
                              <w:rPr>
                                <w:rFonts w:asciiTheme="minorHAnsi" w:hAnsiTheme="minorHAnsi" w:cstheme="minorHAnsi"/>
                                <w:b/>
                                <w:bCs/>
                                <w:sz w:val="20"/>
                                <w:szCs w:val="20"/>
                                <w:u w:val="single"/>
                              </w:rPr>
                            </w:pPr>
                            <w:r w:rsidRPr="00713923">
                              <w:rPr>
                                <w:rFonts w:asciiTheme="minorHAnsi" w:hAnsiTheme="minorHAnsi" w:cstheme="minorHAnsi"/>
                                <w:b/>
                                <w:bCs/>
                                <w:sz w:val="20"/>
                                <w:szCs w:val="20"/>
                                <w:u w:val="single"/>
                              </w:rPr>
                              <w:t xml:space="preserve">Mathematics </w:t>
                            </w:r>
                          </w:p>
                          <w:p w14:paraId="22945D7A" w14:textId="3CF1C5BB" w:rsidR="001518F5" w:rsidRPr="00713923" w:rsidRDefault="00551A3B" w:rsidP="000B5BE3">
                            <w:pPr>
                              <w:spacing w:after="0"/>
                              <w:rPr>
                                <w:rFonts w:asciiTheme="minorHAnsi" w:hAnsiTheme="minorHAnsi" w:cstheme="minorHAnsi"/>
                                <w:b/>
                                <w:bCs/>
                                <w:sz w:val="20"/>
                                <w:szCs w:val="20"/>
                              </w:rPr>
                            </w:pPr>
                            <w:r w:rsidRPr="00713923">
                              <w:rPr>
                                <w:rFonts w:asciiTheme="minorHAnsi" w:hAnsiTheme="minorHAnsi" w:cstheme="minorHAnsi"/>
                                <w:b/>
                                <w:bCs/>
                                <w:sz w:val="20"/>
                                <w:szCs w:val="20"/>
                              </w:rPr>
                              <w:t>Place Value within 1000</w:t>
                            </w:r>
                            <w:r w:rsidR="001518F5" w:rsidRPr="00713923">
                              <w:rPr>
                                <w:rFonts w:asciiTheme="minorHAnsi" w:hAnsiTheme="minorHAnsi" w:cstheme="minorHAnsi"/>
                                <w:b/>
                                <w:bCs/>
                                <w:sz w:val="20"/>
                                <w:szCs w:val="20"/>
                              </w:rPr>
                              <w:t xml:space="preserve"> –</w:t>
                            </w:r>
                            <w:r w:rsidR="0083175B" w:rsidRPr="00713923">
                              <w:rPr>
                                <w:rFonts w:asciiTheme="minorHAnsi" w:hAnsiTheme="minorHAnsi" w:cstheme="minorHAnsi"/>
                                <w:b/>
                                <w:bCs/>
                                <w:sz w:val="20"/>
                                <w:szCs w:val="20"/>
                              </w:rPr>
                              <w:t xml:space="preserve"> </w:t>
                            </w:r>
                            <w:r w:rsidR="0083175B" w:rsidRPr="00713923">
                              <w:rPr>
                                <w:rFonts w:asciiTheme="minorHAnsi" w:hAnsiTheme="minorHAnsi" w:cstheme="minorHAnsi"/>
                                <w:sz w:val="20"/>
                                <w:szCs w:val="20"/>
                              </w:rPr>
                              <w:t xml:space="preserve">This unit looks at place value in 3-digit numbers. </w:t>
                            </w:r>
                            <w:r w:rsidR="001518F5" w:rsidRPr="00713923">
                              <w:rPr>
                                <w:rFonts w:asciiTheme="minorHAnsi" w:hAnsiTheme="minorHAnsi" w:cstheme="minorHAnsi"/>
                                <w:sz w:val="20"/>
                                <w:szCs w:val="20"/>
                              </w:rPr>
                              <w:t xml:space="preserve">The work in this unit is essential for the work in the rest of this year when </w:t>
                            </w:r>
                            <w:r w:rsidR="0083175B" w:rsidRPr="00713923">
                              <w:rPr>
                                <w:rFonts w:asciiTheme="minorHAnsi" w:hAnsiTheme="minorHAnsi" w:cstheme="minorHAnsi"/>
                                <w:sz w:val="20"/>
                                <w:szCs w:val="20"/>
                              </w:rPr>
                              <w:t>children</w:t>
                            </w:r>
                            <w:r w:rsidR="001518F5" w:rsidRPr="00713923">
                              <w:rPr>
                                <w:rFonts w:asciiTheme="minorHAnsi" w:hAnsiTheme="minorHAnsi" w:cstheme="minorHAnsi"/>
                                <w:sz w:val="20"/>
                                <w:szCs w:val="20"/>
                              </w:rPr>
                              <w:t xml:space="preserve"> look at the four rules of number, </w:t>
                            </w:r>
                            <w:r w:rsidR="00923A44" w:rsidRPr="00713923">
                              <w:rPr>
                                <w:rFonts w:asciiTheme="minorHAnsi" w:hAnsiTheme="minorHAnsi" w:cstheme="minorHAnsi"/>
                                <w:sz w:val="20"/>
                                <w:szCs w:val="20"/>
                              </w:rPr>
                              <w:t>fractions,</w:t>
                            </w:r>
                            <w:r w:rsidR="001518F5" w:rsidRPr="00713923">
                              <w:rPr>
                                <w:rFonts w:asciiTheme="minorHAnsi" w:hAnsiTheme="minorHAnsi" w:cstheme="minorHAnsi"/>
                                <w:sz w:val="20"/>
                                <w:szCs w:val="20"/>
                              </w:rPr>
                              <w:t xml:space="preserve"> and measure. </w:t>
                            </w:r>
                          </w:p>
                          <w:p w14:paraId="54D19EF7" w14:textId="699149F6" w:rsidR="00551A3B" w:rsidRPr="00713923" w:rsidRDefault="00AB7B0B" w:rsidP="000B5BE3">
                            <w:pPr>
                              <w:spacing w:after="0"/>
                              <w:rPr>
                                <w:rFonts w:asciiTheme="minorHAnsi" w:hAnsiTheme="minorHAnsi" w:cstheme="minorHAnsi"/>
                                <w:sz w:val="20"/>
                                <w:szCs w:val="20"/>
                              </w:rPr>
                            </w:pPr>
                            <w:r w:rsidRPr="00713923">
                              <w:rPr>
                                <w:rFonts w:asciiTheme="minorHAnsi" w:hAnsiTheme="minorHAnsi" w:cstheme="minorHAnsi"/>
                                <w:b/>
                                <w:bCs/>
                                <w:sz w:val="20"/>
                                <w:szCs w:val="20"/>
                              </w:rPr>
                              <w:t>Addition and subtraction within 1000</w:t>
                            </w:r>
                            <w:r w:rsidR="001518F5" w:rsidRPr="00713923">
                              <w:rPr>
                                <w:rFonts w:asciiTheme="minorHAnsi" w:hAnsiTheme="minorHAnsi" w:cstheme="minorHAnsi"/>
                                <w:b/>
                                <w:bCs/>
                                <w:sz w:val="20"/>
                                <w:szCs w:val="20"/>
                              </w:rPr>
                              <w:t xml:space="preserve"> -</w:t>
                            </w:r>
                            <w:r w:rsidR="001518F5" w:rsidRPr="00713923">
                              <w:rPr>
                                <w:rFonts w:asciiTheme="minorHAnsi" w:hAnsiTheme="minorHAnsi" w:cstheme="minorHAnsi"/>
                                <w:sz w:val="20"/>
                                <w:szCs w:val="20"/>
                              </w:rPr>
                              <w:t xml:space="preserve"> </w:t>
                            </w:r>
                            <w:r w:rsidR="0083175B" w:rsidRPr="00713923">
                              <w:rPr>
                                <w:rFonts w:asciiTheme="minorHAnsi" w:hAnsiTheme="minorHAnsi" w:cstheme="minorHAnsi"/>
                                <w:sz w:val="20"/>
                                <w:szCs w:val="20"/>
                              </w:rPr>
                              <w:t>This unit builds upon children’s ability to solve addition and subtraction calculations, by introducing exchange and formal written methods. This unit also develops children’s reasoning and justifying skills.</w:t>
                            </w:r>
                          </w:p>
                          <w:p w14:paraId="41286D2B" w14:textId="5E541B84" w:rsidR="00AB7B0B" w:rsidRPr="00713923" w:rsidRDefault="00463CEA" w:rsidP="000B5BE3">
                            <w:pPr>
                              <w:spacing w:after="0"/>
                              <w:rPr>
                                <w:rFonts w:asciiTheme="minorHAnsi" w:hAnsiTheme="minorHAnsi" w:cstheme="minorHAnsi"/>
                                <w:sz w:val="20"/>
                                <w:szCs w:val="20"/>
                              </w:rPr>
                            </w:pPr>
                            <w:r w:rsidRPr="00713923">
                              <w:rPr>
                                <w:rFonts w:asciiTheme="minorHAnsi" w:hAnsiTheme="minorHAnsi" w:cstheme="minorHAnsi"/>
                                <w:b/>
                                <w:bCs/>
                                <w:sz w:val="20"/>
                                <w:szCs w:val="20"/>
                              </w:rPr>
                              <w:t xml:space="preserve">Multiplication and Division - </w:t>
                            </w:r>
                            <w:r w:rsidR="009616CB" w:rsidRPr="00713923">
                              <w:rPr>
                                <w:rFonts w:asciiTheme="minorHAnsi" w:hAnsiTheme="minorHAnsi" w:cstheme="minorHAnsi"/>
                                <w:sz w:val="20"/>
                                <w:szCs w:val="20"/>
                              </w:rPr>
                              <w:t xml:space="preserve">This unit provides essential preparation for beginning to multiply and divide 2-digit numbers by 1-digit numbers in the spring term, </w:t>
                            </w:r>
                            <w:r w:rsidR="00923A44" w:rsidRPr="00713923">
                              <w:rPr>
                                <w:rFonts w:asciiTheme="minorHAnsi" w:hAnsiTheme="minorHAnsi" w:cstheme="minorHAnsi"/>
                                <w:sz w:val="20"/>
                                <w:szCs w:val="20"/>
                              </w:rPr>
                              <w:t>and</w:t>
                            </w:r>
                            <w:r w:rsidR="009616CB" w:rsidRPr="00713923">
                              <w:rPr>
                                <w:rFonts w:asciiTheme="minorHAnsi" w:hAnsiTheme="minorHAnsi" w:cstheme="minorHAnsi"/>
                                <w:sz w:val="20"/>
                                <w:szCs w:val="20"/>
                              </w:rPr>
                              <w:t xml:space="preserve"> for working with fractions. Knowledge of times-table facts is also essential.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D0E605" id="Text Box 1" o:spid="_x0000_s1029" type="#_x0000_t202" style="position:absolute;margin-left:-4.5pt;margin-top:-2.25pt;width:231.9pt;height:221.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" fillcolor="white [3201]" strokecolor="yellow" strokeweight="2.25pt">
                <v:textbox>
                  <w:txbxContent>
                    <w:p w14:paraId="10A91A59" w14:textId="43121CFA" w:rsidR="00623598" w:rsidRPr="00713923" w:rsidRDefault="00623598" w:rsidP="000B5BE3">
                      <w:pPr>
                        <w:spacing w:after="0"/>
                        <w:rPr>
                          <w:rFonts w:asciiTheme="minorHAnsi" w:hAnsiTheme="minorHAnsi" w:cstheme="minorHAnsi"/>
                          <w:b/>
                          <w:bCs/>
                          <w:sz w:val="20"/>
                          <w:szCs w:val="20"/>
                          <w:u w:val="single"/>
                        </w:rPr>
                      </w:pPr>
                      <w:r w:rsidRPr="00713923">
                        <w:rPr>
                          <w:rFonts w:asciiTheme="minorHAnsi" w:hAnsiTheme="minorHAnsi" w:cstheme="minorHAnsi"/>
                          <w:b/>
                          <w:bCs/>
                          <w:sz w:val="20"/>
                          <w:szCs w:val="20"/>
                          <w:u w:val="single"/>
                        </w:rPr>
                        <w:t xml:space="preserve">Mathematics </w:t>
                      </w:r>
                    </w:p>
                    <w:p w14:paraId="22945D7A" w14:textId="3CF1C5BB" w:rsidR="001518F5" w:rsidRPr="00713923" w:rsidRDefault="00551A3B" w:rsidP="000B5BE3">
                      <w:pPr>
                        <w:spacing w:after="0"/>
                        <w:rPr>
                          <w:rFonts w:asciiTheme="minorHAnsi" w:hAnsiTheme="minorHAnsi" w:cstheme="minorHAnsi"/>
                          <w:b/>
                          <w:bCs/>
                          <w:sz w:val="20"/>
                          <w:szCs w:val="20"/>
                        </w:rPr>
                      </w:pPr>
                      <w:r w:rsidRPr="00713923">
                        <w:rPr>
                          <w:rFonts w:asciiTheme="minorHAnsi" w:hAnsiTheme="minorHAnsi" w:cstheme="minorHAnsi"/>
                          <w:b/>
                          <w:bCs/>
                          <w:sz w:val="20"/>
                          <w:szCs w:val="20"/>
                        </w:rPr>
                        <w:t>Place Value within 1000</w:t>
                      </w:r>
                      <w:r w:rsidR="001518F5" w:rsidRPr="00713923">
                        <w:rPr>
                          <w:rFonts w:asciiTheme="minorHAnsi" w:hAnsiTheme="minorHAnsi" w:cstheme="minorHAnsi"/>
                          <w:b/>
                          <w:bCs/>
                          <w:sz w:val="20"/>
                          <w:szCs w:val="20"/>
                        </w:rPr>
                        <w:t xml:space="preserve"> –</w:t>
                      </w:r>
                      <w:r w:rsidR="0083175B" w:rsidRPr="00713923">
                        <w:rPr>
                          <w:rFonts w:asciiTheme="minorHAnsi" w:hAnsiTheme="minorHAnsi" w:cstheme="minorHAnsi"/>
                          <w:b/>
                          <w:bCs/>
                          <w:sz w:val="20"/>
                          <w:szCs w:val="20"/>
                        </w:rPr>
                        <w:t xml:space="preserve"> </w:t>
                      </w:r>
                      <w:r w:rsidR="0083175B" w:rsidRPr="00713923">
                        <w:rPr>
                          <w:rFonts w:asciiTheme="minorHAnsi" w:hAnsiTheme="minorHAnsi" w:cstheme="minorHAnsi"/>
                          <w:sz w:val="20"/>
                          <w:szCs w:val="20"/>
                        </w:rPr>
                        <w:t xml:space="preserve">This unit looks at place value in 3-digit numbers. </w:t>
                      </w:r>
                      <w:r w:rsidR="001518F5" w:rsidRPr="00713923">
                        <w:rPr>
                          <w:rFonts w:asciiTheme="minorHAnsi" w:hAnsiTheme="minorHAnsi" w:cstheme="minorHAnsi"/>
                          <w:sz w:val="20"/>
                          <w:szCs w:val="20"/>
                        </w:rPr>
                        <w:t xml:space="preserve">The work in this unit is essential for the work in the rest of this year when </w:t>
                      </w:r>
                      <w:r w:rsidR="0083175B" w:rsidRPr="00713923">
                        <w:rPr>
                          <w:rFonts w:asciiTheme="minorHAnsi" w:hAnsiTheme="minorHAnsi" w:cstheme="minorHAnsi"/>
                          <w:sz w:val="20"/>
                          <w:szCs w:val="20"/>
                        </w:rPr>
                        <w:t>children</w:t>
                      </w:r>
                      <w:r w:rsidR="001518F5" w:rsidRPr="00713923">
                        <w:rPr>
                          <w:rFonts w:asciiTheme="minorHAnsi" w:hAnsiTheme="minorHAnsi" w:cstheme="minorHAnsi"/>
                          <w:sz w:val="20"/>
                          <w:szCs w:val="20"/>
                        </w:rPr>
                        <w:t xml:space="preserve"> look at the four rules of number, </w:t>
                      </w:r>
                      <w:r w:rsidR="00923A44" w:rsidRPr="00713923">
                        <w:rPr>
                          <w:rFonts w:asciiTheme="minorHAnsi" w:hAnsiTheme="minorHAnsi" w:cstheme="minorHAnsi"/>
                          <w:sz w:val="20"/>
                          <w:szCs w:val="20"/>
                        </w:rPr>
                        <w:t>fractions,</w:t>
                      </w:r>
                      <w:r w:rsidR="001518F5" w:rsidRPr="00713923">
                        <w:rPr>
                          <w:rFonts w:asciiTheme="minorHAnsi" w:hAnsiTheme="minorHAnsi" w:cstheme="minorHAnsi"/>
                          <w:sz w:val="20"/>
                          <w:szCs w:val="20"/>
                        </w:rPr>
                        <w:t xml:space="preserve"> and measure. </w:t>
                      </w:r>
                    </w:p>
                    <w:p w14:paraId="54D19EF7" w14:textId="699149F6" w:rsidR="00551A3B" w:rsidRPr="00713923" w:rsidRDefault="00AB7B0B" w:rsidP="000B5BE3">
                      <w:pPr>
                        <w:spacing w:after="0"/>
                        <w:rPr>
                          <w:rFonts w:asciiTheme="minorHAnsi" w:hAnsiTheme="minorHAnsi" w:cstheme="minorHAnsi"/>
                          <w:sz w:val="20"/>
                          <w:szCs w:val="20"/>
                        </w:rPr>
                      </w:pPr>
                      <w:r w:rsidRPr="00713923">
                        <w:rPr>
                          <w:rFonts w:asciiTheme="minorHAnsi" w:hAnsiTheme="minorHAnsi" w:cstheme="minorHAnsi"/>
                          <w:b/>
                          <w:bCs/>
                          <w:sz w:val="20"/>
                          <w:szCs w:val="20"/>
                        </w:rPr>
                        <w:t>Addition and subtraction within 1000</w:t>
                      </w:r>
                      <w:r w:rsidR="001518F5" w:rsidRPr="00713923">
                        <w:rPr>
                          <w:rFonts w:asciiTheme="minorHAnsi" w:hAnsiTheme="minorHAnsi" w:cstheme="minorHAnsi"/>
                          <w:b/>
                          <w:bCs/>
                          <w:sz w:val="20"/>
                          <w:szCs w:val="20"/>
                        </w:rPr>
                        <w:t xml:space="preserve"> -</w:t>
                      </w:r>
                      <w:r w:rsidR="001518F5" w:rsidRPr="00713923">
                        <w:rPr>
                          <w:rFonts w:asciiTheme="minorHAnsi" w:hAnsiTheme="minorHAnsi" w:cstheme="minorHAnsi"/>
                          <w:sz w:val="20"/>
                          <w:szCs w:val="20"/>
                        </w:rPr>
                        <w:t xml:space="preserve"> </w:t>
                      </w:r>
                      <w:r w:rsidR="0083175B" w:rsidRPr="00713923">
                        <w:rPr>
                          <w:rFonts w:asciiTheme="minorHAnsi" w:hAnsiTheme="minorHAnsi" w:cstheme="minorHAnsi"/>
                          <w:sz w:val="20"/>
                          <w:szCs w:val="20"/>
                        </w:rPr>
                        <w:t>This unit builds upon children’s ability to solve addition and subtraction calculations, by introducing exchange and formal written methods. This unit also develops children’s reasoning and justifying skills.</w:t>
                      </w:r>
                    </w:p>
                    <w:p w14:paraId="41286D2B" w14:textId="5E541B84" w:rsidR="00AB7B0B" w:rsidRPr="00713923" w:rsidRDefault="00463CEA" w:rsidP="000B5BE3">
                      <w:pPr>
                        <w:spacing w:after="0"/>
                        <w:rPr>
                          <w:rFonts w:asciiTheme="minorHAnsi" w:hAnsiTheme="minorHAnsi" w:cstheme="minorHAnsi"/>
                          <w:sz w:val="20"/>
                          <w:szCs w:val="20"/>
                        </w:rPr>
                      </w:pPr>
                      <w:r w:rsidRPr="00713923">
                        <w:rPr>
                          <w:rFonts w:asciiTheme="minorHAnsi" w:hAnsiTheme="minorHAnsi" w:cstheme="minorHAnsi"/>
                          <w:b/>
                          <w:bCs/>
                          <w:sz w:val="20"/>
                          <w:szCs w:val="20"/>
                        </w:rPr>
                        <w:t xml:space="preserve">Multiplication and Division - </w:t>
                      </w:r>
                      <w:r w:rsidR="009616CB" w:rsidRPr="00713923">
                        <w:rPr>
                          <w:rFonts w:asciiTheme="minorHAnsi" w:hAnsiTheme="minorHAnsi" w:cstheme="minorHAnsi"/>
                          <w:sz w:val="20"/>
                          <w:szCs w:val="20"/>
                        </w:rPr>
                        <w:t xml:space="preserve">This unit provides essential preparation for beginning to multiply and divide 2-digit numbers by 1-digit numbers in the spring term, </w:t>
                      </w:r>
                      <w:r w:rsidR="00923A44" w:rsidRPr="00713923">
                        <w:rPr>
                          <w:rFonts w:asciiTheme="minorHAnsi" w:hAnsiTheme="minorHAnsi" w:cstheme="minorHAnsi"/>
                          <w:sz w:val="20"/>
                          <w:szCs w:val="20"/>
                        </w:rPr>
                        <w:t>and</w:t>
                      </w:r>
                      <w:r w:rsidR="009616CB" w:rsidRPr="00713923">
                        <w:rPr>
                          <w:rFonts w:asciiTheme="minorHAnsi" w:hAnsiTheme="minorHAnsi" w:cstheme="minorHAnsi"/>
                          <w:sz w:val="20"/>
                          <w:szCs w:val="20"/>
                        </w:rPr>
                        <w:t xml:space="preserve"> for working with fractions. Knowledge of times-table facts is also essential.</w:t>
                      </w:r>
                    </w:p>
                  </w:txbxContent>
                </v:textbox>
              </v:shape>
            </w:pict>
          </mc:Fallback>
        </mc:AlternateContent>
      </w:r>
      <w:r w:rsidR="00744796" w:rsidRPr="00094A4C">
        <w:rPr>
          <w:rFonts w:asciiTheme="minorHAnsi" w:hAnsiTheme="minorHAnsi" w:cstheme="minorHAnsi"/>
          <w:noProof/>
        </w:rPr>
        <mc:AlternateContent>
          <mc:Choice Requires="wps">
            <w:drawing>
              <wp:anchor distT="0" distB="0" distL="114300" distR="114300" simplePos="0" relativeHeight="251679744" behindDoc="0" locked="0" layoutInCell="1" allowOverlap="1" wp14:anchorId="76662248" wp14:editId="2D6355EB">
                <wp:simplePos x="0" y="0"/>
                <wp:positionH relativeFrom="margin">
                  <wp:posOffset>6043930</wp:posOffset>
                </wp:positionH>
                <wp:positionV relativeFrom="paragraph">
                  <wp:posOffset>4757778</wp:posOffset>
                </wp:positionV>
                <wp:extent cx="3668395" cy="685800"/>
                <wp:effectExtent l="19050" t="19050" r="27305" b="19050"/>
                <wp:wrapNone/>
                <wp:docPr id="11" name="Text Box 11"/>
                <wp:cNvGraphicFramePr/>
                <a:graphic xmlns:a="http://schemas.openxmlformats.org/drawingml/2006/main">
                  <a:graphicData uri="http://schemas.microsoft.com/office/word/2010/wordprocessingShape">
                    <wps:wsp>
                      <wps:cNvSpPr txBox="1"/>
                      <wps:spPr>
                        <a:xfrm>
                          <a:off x="0" y="0"/>
                          <a:ext cx="3668395" cy="685800"/>
                        </a:xfrm>
                        <a:prstGeom prst="rect">
                          <a:avLst/>
                        </a:prstGeom>
                        <a:solidFill>
                          <a:schemeClr val="lt1"/>
                        </a:solidFill>
                        <a:ln w="28575">
                          <a:solidFill>
                            <a:srgbClr val="3333CC"/>
                          </a:solidFill>
                        </a:ln>
                      </wps:spPr>
                      <wps:txbx>
                        <w:txbxContent>
                          <w:p w14:paraId="3DD91FDD" w14:textId="5A055E6D" w:rsidR="00364C01" w:rsidRDefault="00364C01" w:rsidP="001D02F9">
                            <w:pPr>
                              <w:spacing w:after="0"/>
                              <w:rPr>
                                <w:rFonts w:asciiTheme="minorHAnsi" w:hAnsiTheme="minorHAnsi" w:cstheme="minorHAnsi"/>
                                <w:b/>
                                <w:bCs/>
                                <w:u w:val="single"/>
                              </w:rPr>
                            </w:pPr>
                            <w:r w:rsidRPr="00654EDA">
                              <w:rPr>
                                <w:rFonts w:asciiTheme="minorHAnsi" w:hAnsiTheme="minorHAnsi" w:cstheme="minorHAnsi"/>
                                <w:b/>
                                <w:bCs/>
                                <w:u w:val="single"/>
                              </w:rPr>
                              <w:t>Computing</w:t>
                            </w:r>
                          </w:p>
                          <w:p w14:paraId="5C1FE915" w14:textId="45BDA33E" w:rsidR="005A4AB9" w:rsidRDefault="005A4AB9" w:rsidP="001D02F9">
                            <w:pPr>
                              <w:spacing w:after="0"/>
                              <w:rPr>
                                <w:rFonts w:asciiTheme="minorHAnsi" w:hAnsiTheme="minorHAnsi" w:cstheme="minorHAnsi"/>
                              </w:rPr>
                            </w:pPr>
                            <w:r>
                              <w:rPr>
                                <w:rFonts w:asciiTheme="minorHAnsi" w:hAnsiTheme="minorHAnsi" w:cstheme="minorHAnsi"/>
                              </w:rPr>
                              <w:t>Managing online information.</w:t>
                            </w:r>
                          </w:p>
                          <w:p w14:paraId="7F062224" w14:textId="50DA273B" w:rsidR="00A13EA3" w:rsidRPr="0002181E" w:rsidRDefault="0002181E" w:rsidP="001D02F9">
                            <w:pPr>
                              <w:spacing w:after="0"/>
                              <w:rPr>
                                <w:rFonts w:asciiTheme="minorHAnsi" w:hAnsiTheme="minorHAnsi" w:cstheme="minorHAnsi"/>
                                <w:b/>
                                <w:bCs/>
                              </w:rPr>
                            </w:pPr>
                            <w:r w:rsidRPr="0002181E">
                              <w:rPr>
                                <w:rFonts w:asciiTheme="minorHAnsi" w:hAnsiTheme="minorHAnsi" w:cstheme="minorHAnsi"/>
                              </w:rPr>
                              <w:t xml:space="preserve">Creating media </w:t>
                            </w:r>
                            <w:r w:rsidR="005160C3">
                              <w:rPr>
                                <w:rFonts w:asciiTheme="minorHAnsi" w:hAnsiTheme="minorHAnsi" w:cstheme="minorHAnsi"/>
                              </w:rPr>
                              <w:t>–</w:t>
                            </w:r>
                            <w:r w:rsidRPr="0002181E">
                              <w:rPr>
                                <w:rFonts w:asciiTheme="minorHAnsi" w:hAnsiTheme="minorHAnsi" w:cstheme="minorHAnsi"/>
                              </w:rPr>
                              <w:t xml:space="preserve"> Stop</w:t>
                            </w:r>
                            <w:r w:rsidR="005160C3">
                              <w:rPr>
                                <w:rFonts w:asciiTheme="minorHAnsi" w:hAnsiTheme="minorHAnsi" w:cstheme="minorHAnsi"/>
                              </w:rPr>
                              <w:t xml:space="preserve">- </w:t>
                            </w:r>
                            <w:r w:rsidRPr="0002181E">
                              <w:rPr>
                                <w:rFonts w:asciiTheme="minorHAnsi" w:hAnsiTheme="minorHAnsi" w:cstheme="minorHAnsi"/>
                              </w:rPr>
                              <w:t xml:space="preserve">frame animation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662248" id="Text Box 11" o:spid="_x0000_s1030" type="#_x0000_t202" style="position:absolute;margin-left:475.9pt;margin-top:374.65pt;width:288.85pt;height:54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" fillcolor="white [3201]" strokecolor="#33c" strokeweight="2.25pt">
                <v:textbox>
                  <w:txbxContent>
                    <w:p w14:paraId="3DD91FDD" w14:textId="5A055E6D" w:rsidR="00364C01" w:rsidRDefault="00364C01" w:rsidP="001D02F9">
                      <w:pPr>
                        <w:spacing w:after="0"/>
                        <w:rPr>
                          <w:rFonts w:asciiTheme="minorHAnsi" w:hAnsiTheme="minorHAnsi" w:cstheme="minorHAnsi"/>
                          <w:b/>
                          <w:bCs/>
                          <w:u w:val="single"/>
                        </w:rPr>
                      </w:pPr>
                      <w:r w:rsidRPr="00654EDA">
                        <w:rPr>
                          <w:rFonts w:asciiTheme="minorHAnsi" w:hAnsiTheme="minorHAnsi" w:cstheme="minorHAnsi"/>
                          <w:b/>
                          <w:bCs/>
                          <w:u w:val="single"/>
                        </w:rPr>
                        <w:t>Computing</w:t>
                      </w:r>
                    </w:p>
                    <w:p w14:paraId="5C1FE915" w14:textId="45BDA33E" w:rsidR="005A4AB9" w:rsidRDefault="005A4AB9" w:rsidP="001D02F9">
                      <w:pPr>
                        <w:spacing w:after="0"/>
                        <w:rPr>
                          <w:rFonts w:asciiTheme="minorHAnsi" w:hAnsiTheme="minorHAnsi" w:cstheme="minorHAnsi"/>
                        </w:rPr>
                      </w:pPr>
                      <w:r>
                        <w:rPr>
                          <w:rFonts w:asciiTheme="minorHAnsi" w:hAnsiTheme="minorHAnsi" w:cstheme="minorHAnsi"/>
                        </w:rPr>
                        <w:t>Managing online information.</w:t>
                      </w:r>
                    </w:p>
                    <w:p w14:paraId="7F062224" w14:textId="50DA273B" w:rsidR="00A13EA3" w:rsidRPr="0002181E" w:rsidRDefault="0002181E" w:rsidP="001D02F9">
                      <w:pPr>
                        <w:spacing w:after="0"/>
                        <w:rPr>
                          <w:rFonts w:asciiTheme="minorHAnsi" w:hAnsiTheme="minorHAnsi" w:cstheme="minorHAnsi"/>
                          <w:b/>
                          <w:bCs/>
                        </w:rPr>
                      </w:pPr>
                      <w:r w:rsidRPr="0002181E">
                        <w:rPr>
                          <w:rFonts w:asciiTheme="minorHAnsi" w:hAnsiTheme="minorHAnsi" w:cstheme="minorHAnsi"/>
                        </w:rPr>
                        <w:t xml:space="preserve">Creating media </w:t>
                      </w:r>
                      <w:r w:rsidR="005160C3">
                        <w:rPr>
                          <w:rFonts w:asciiTheme="minorHAnsi" w:hAnsiTheme="minorHAnsi" w:cstheme="minorHAnsi"/>
                        </w:rPr>
                        <w:t>–</w:t>
                      </w:r>
                      <w:r w:rsidRPr="0002181E">
                        <w:rPr>
                          <w:rFonts w:asciiTheme="minorHAnsi" w:hAnsiTheme="minorHAnsi" w:cstheme="minorHAnsi"/>
                        </w:rPr>
                        <w:t xml:space="preserve"> Stop</w:t>
                      </w:r>
                      <w:r w:rsidR="005160C3">
                        <w:rPr>
                          <w:rFonts w:asciiTheme="minorHAnsi" w:hAnsiTheme="minorHAnsi" w:cstheme="minorHAnsi"/>
                        </w:rPr>
                        <w:t xml:space="preserve">- </w:t>
                      </w:r>
                      <w:r w:rsidRPr="0002181E">
                        <w:rPr>
                          <w:rFonts w:asciiTheme="minorHAnsi" w:hAnsiTheme="minorHAnsi" w:cstheme="minorHAnsi"/>
                        </w:rPr>
                        <w:t xml:space="preserve">frame animation </w:t>
                      </w:r>
                    </w:p>
                  </w:txbxContent>
                </v:textbox>
                <w10:wrap anchorx="margin"/>
              </v:shape>
            </w:pict>
          </mc:Fallback>
        </mc:AlternateContent>
      </w:r>
      <w:r w:rsidR="00485289" w:rsidRPr="00094A4C">
        <w:rPr>
          <w:rFonts w:asciiTheme="minorHAnsi" w:hAnsiTheme="minorHAnsi" w:cstheme="minorHAnsi"/>
          <w:noProof/>
        </w:rPr>
        <mc:AlternateContent>
          <mc:Choice Requires="wps">
            <w:drawing>
              <wp:anchor distT="0" distB="0" distL="114300" distR="114300" simplePos="0" relativeHeight="251665408" behindDoc="0" locked="0" layoutInCell="1" allowOverlap="1" wp14:anchorId="3DC5FE48" wp14:editId="7321FD15">
                <wp:simplePos x="0" y="0"/>
                <wp:positionH relativeFrom="margin">
                  <wp:posOffset>3014980</wp:posOffset>
                </wp:positionH>
                <wp:positionV relativeFrom="paragraph">
                  <wp:posOffset>2181404</wp:posOffset>
                </wp:positionV>
                <wp:extent cx="6747510" cy="1261110"/>
                <wp:effectExtent l="19050" t="19050" r="15240" b="15240"/>
                <wp:wrapNone/>
                <wp:docPr id="4" name="Text Box 4"/>
                <wp:cNvGraphicFramePr/>
                <a:graphic xmlns:a="http://schemas.openxmlformats.org/drawingml/2006/main">
                  <a:graphicData uri="http://schemas.microsoft.com/office/word/2010/wordprocessingShape">
                    <wps:wsp>
                      <wps:cNvSpPr txBox="1"/>
                      <wps:spPr>
                        <a:xfrm>
                          <a:off x="0" y="0"/>
                          <a:ext cx="6747510" cy="1261110"/>
                        </a:xfrm>
                        <a:prstGeom prst="rect">
                          <a:avLst/>
                        </a:prstGeom>
                        <a:solidFill>
                          <a:schemeClr val="lt1"/>
                        </a:solidFill>
                        <a:ln w="28575">
                          <a:solidFill>
                            <a:srgbClr val="7030A0"/>
                          </a:solidFill>
                        </a:ln>
                      </wps:spPr>
                      <wps:txbx>
                        <w:txbxContent>
                          <w:p w14:paraId="44E8EDA4" w14:textId="57A2ED31" w:rsidR="005A2B16" w:rsidRPr="00E84179" w:rsidRDefault="0022747C" w:rsidP="005A2B16">
                            <w:pPr>
                              <w:rPr>
                                <w:rFonts w:asciiTheme="minorHAnsi" w:hAnsiTheme="minorHAnsi" w:cstheme="minorHAnsi"/>
                              </w:rPr>
                            </w:pPr>
                            <w:r w:rsidRPr="005A2B16">
                              <w:rPr>
                                <w:rFonts w:asciiTheme="minorHAnsi" w:hAnsiTheme="minorHAnsi" w:cstheme="minorHAnsi"/>
                                <w:b/>
                                <w:bCs/>
                                <w:u w:val="single"/>
                              </w:rPr>
                              <w:t>Music</w:t>
                            </w:r>
                            <w:r w:rsidR="005A2B16">
                              <w:rPr>
                                <w:rFonts w:asciiTheme="minorHAnsi" w:hAnsiTheme="minorHAnsi" w:cstheme="minorHAnsi"/>
                              </w:rPr>
                              <w:t xml:space="preserve"> </w:t>
                            </w:r>
                            <w:r w:rsidR="00E84179">
                              <w:rPr>
                                <w:rFonts w:asciiTheme="minorHAnsi" w:hAnsiTheme="minorHAnsi" w:cstheme="minorHAnsi"/>
                              </w:rPr>
                              <w:t xml:space="preserve"> </w:t>
                            </w:r>
                          </w:p>
                          <w:p w14:paraId="56126414" w14:textId="290A126C" w:rsidR="0039446E" w:rsidRDefault="0039446E" w:rsidP="0039446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 xml:space="preserve">Year 3 will be revising rhythm names for ta (one beat sound), </w:t>
                            </w:r>
                            <w:proofErr w:type="spellStart"/>
                            <w:proofErr w:type="gramStart"/>
                            <w:r>
                              <w:rPr>
                                <w:rStyle w:val="normaltextrun"/>
                                <w:rFonts w:ascii="Calibri" w:hAnsi="Calibri" w:cs="Calibri"/>
                                <w:sz w:val="22"/>
                                <w:szCs w:val="22"/>
                                <w:lang w:val="en-US"/>
                              </w:rPr>
                              <w:t>ti-ti</w:t>
                            </w:r>
                            <w:proofErr w:type="spellEnd"/>
                            <w:proofErr w:type="gramEnd"/>
                            <w:r>
                              <w:rPr>
                                <w:rStyle w:val="normaltextrun"/>
                                <w:rFonts w:ascii="Calibri" w:hAnsi="Calibri" w:cs="Calibri"/>
                                <w:sz w:val="22"/>
                                <w:szCs w:val="22"/>
                                <w:lang w:val="en-US"/>
                              </w:rPr>
                              <w:t xml:space="preserve"> (two sounds) and </w:t>
                            </w:r>
                            <w:proofErr w:type="spellStart"/>
                            <w:r>
                              <w:rPr>
                                <w:rStyle w:val="normaltextrun"/>
                                <w:rFonts w:ascii="Calibri" w:hAnsi="Calibri" w:cs="Calibri"/>
                                <w:sz w:val="22"/>
                                <w:szCs w:val="22"/>
                                <w:lang w:val="en-US"/>
                              </w:rPr>
                              <w:t>sa</w:t>
                            </w:r>
                            <w:proofErr w:type="spellEnd"/>
                            <w:r>
                              <w:rPr>
                                <w:rStyle w:val="normaltextrun"/>
                                <w:rFonts w:ascii="Calibri" w:hAnsi="Calibri" w:cs="Calibri"/>
                                <w:sz w:val="22"/>
                                <w:szCs w:val="22"/>
                                <w:lang w:val="en-US"/>
                              </w:rPr>
                              <w:t xml:space="preserve"> (rest). We will be learning some different songs and games that use these rhythms and build up to </w:t>
                            </w:r>
                            <w:proofErr w:type="spellStart"/>
                            <w:r>
                              <w:rPr>
                                <w:rStyle w:val="normaltextrun"/>
                                <w:rFonts w:ascii="Calibri" w:hAnsi="Calibri" w:cs="Calibri"/>
                                <w:sz w:val="22"/>
                                <w:szCs w:val="22"/>
                                <w:lang w:val="en-US"/>
                              </w:rPr>
                              <w:t>recognising</w:t>
                            </w:r>
                            <w:proofErr w:type="spellEnd"/>
                            <w:r>
                              <w:rPr>
                                <w:rStyle w:val="normaltextrun"/>
                                <w:rFonts w:ascii="Calibri" w:hAnsi="Calibri" w:cs="Calibri"/>
                                <w:sz w:val="22"/>
                                <w:szCs w:val="22"/>
                                <w:lang w:val="en-US"/>
                              </w:rPr>
                              <w:t xml:space="preserve"> these by ear. </w:t>
                            </w:r>
                            <w:r>
                              <w:rPr>
                                <w:rStyle w:val="eop"/>
                                <w:rFonts w:ascii="Calibri" w:hAnsi="Calibri" w:cs="Calibri"/>
                                <w:sz w:val="22"/>
                                <w:szCs w:val="22"/>
                              </w:rPr>
                              <w:t> </w:t>
                            </w:r>
                          </w:p>
                          <w:p w14:paraId="1A963A85" w14:textId="77777777" w:rsidR="0039446E" w:rsidRDefault="0039446E" w:rsidP="0039446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Term 2: This term Year 3 will be composing their own ostinatos (repeated pattern of music) using the rhythms we have previously learnt. We will be playing these on percussion instruments. We will also begin learning some songs for our Christmas service.</w:t>
                            </w:r>
                            <w:r>
                              <w:rPr>
                                <w:rStyle w:val="eop"/>
                                <w:rFonts w:ascii="Calibri" w:hAnsi="Calibri" w:cs="Calibri"/>
                                <w:sz w:val="22"/>
                                <w:szCs w:val="22"/>
                              </w:rPr>
                              <w:t> </w:t>
                            </w:r>
                          </w:p>
                          <w:p w14:paraId="679C1BF6" w14:textId="77777777" w:rsidR="005A2B16" w:rsidRPr="005A2B16" w:rsidRDefault="005A2B16" w:rsidP="005A2B16">
                            <w:pPr>
                              <w:rPr>
                                <w:rFonts w:asciiTheme="minorHAnsi" w:hAnsiTheme="minorHAnsi" w:cstheme="minorHAnsi"/>
                                <w:b/>
                                <w:bCs/>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C5FE48" id="Text Box 4" o:spid="_x0000_s1031" type="#_x0000_t202" style="position:absolute;margin-left:237.4pt;margin-top:171.75pt;width:531.3pt;height:99.3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" fillcolor="white [3201]" strokecolor="#7030a0" strokeweight="2.25pt">
                <v:textbox>
                  <w:txbxContent>
                    <w:p w14:paraId="44E8EDA4" w14:textId="57A2ED31" w:rsidR="005A2B16" w:rsidRPr="00E84179" w:rsidRDefault="0022747C" w:rsidP="005A2B16">
                      <w:pPr>
                        <w:rPr>
                          <w:rFonts w:asciiTheme="minorHAnsi" w:hAnsiTheme="minorHAnsi" w:cstheme="minorHAnsi"/>
                        </w:rPr>
                      </w:pPr>
                      <w:r w:rsidRPr="005A2B16">
                        <w:rPr>
                          <w:rFonts w:asciiTheme="minorHAnsi" w:hAnsiTheme="minorHAnsi" w:cstheme="minorHAnsi"/>
                          <w:b/>
                          <w:bCs/>
                          <w:u w:val="single"/>
                        </w:rPr>
                        <w:t>Music</w:t>
                      </w:r>
                      <w:r w:rsidR="005A2B16">
                        <w:rPr>
                          <w:rFonts w:asciiTheme="minorHAnsi" w:hAnsiTheme="minorHAnsi" w:cstheme="minorHAnsi"/>
                        </w:rPr>
                        <w:t xml:space="preserve"> </w:t>
                      </w:r>
                      <w:r w:rsidR="00E84179">
                        <w:rPr>
                          <w:rFonts w:asciiTheme="minorHAnsi" w:hAnsiTheme="minorHAnsi" w:cstheme="minorHAnsi"/>
                        </w:rPr>
                        <w:t xml:space="preserve"> </w:t>
                      </w:r>
                    </w:p>
                    <w:p w14:paraId="56126414" w14:textId="290A126C" w:rsidR="0039446E" w:rsidRDefault="0039446E" w:rsidP="0039446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 xml:space="preserve">Year 3 will be revising rhythm names for ta (one beat sound), </w:t>
                      </w:r>
                      <w:proofErr w:type="spellStart"/>
                      <w:proofErr w:type="gramStart"/>
                      <w:r>
                        <w:rPr>
                          <w:rStyle w:val="normaltextrun"/>
                          <w:rFonts w:ascii="Calibri" w:hAnsi="Calibri" w:cs="Calibri"/>
                          <w:sz w:val="22"/>
                          <w:szCs w:val="22"/>
                          <w:lang w:val="en-US"/>
                        </w:rPr>
                        <w:t>ti-ti</w:t>
                      </w:r>
                      <w:proofErr w:type="spellEnd"/>
                      <w:proofErr w:type="gramEnd"/>
                      <w:r>
                        <w:rPr>
                          <w:rStyle w:val="normaltextrun"/>
                          <w:rFonts w:ascii="Calibri" w:hAnsi="Calibri" w:cs="Calibri"/>
                          <w:sz w:val="22"/>
                          <w:szCs w:val="22"/>
                          <w:lang w:val="en-US"/>
                        </w:rPr>
                        <w:t xml:space="preserve"> (two sounds) and </w:t>
                      </w:r>
                      <w:proofErr w:type="spellStart"/>
                      <w:r>
                        <w:rPr>
                          <w:rStyle w:val="normaltextrun"/>
                          <w:rFonts w:ascii="Calibri" w:hAnsi="Calibri" w:cs="Calibri"/>
                          <w:sz w:val="22"/>
                          <w:szCs w:val="22"/>
                          <w:lang w:val="en-US"/>
                        </w:rPr>
                        <w:t>sa</w:t>
                      </w:r>
                      <w:proofErr w:type="spellEnd"/>
                      <w:r>
                        <w:rPr>
                          <w:rStyle w:val="normaltextrun"/>
                          <w:rFonts w:ascii="Calibri" w:hAnsi="Calibri" w:cs="Calibri"/>
                          <w:sz w:val="22"/>
                          <w:szCs w:val="22"/>
                          <w:lang w:val="en-US"/>
                        </w:rPr>
                        <w:t xml:space="preserve"> (rest). We will be learning some different songs and games that use these rhythms and build up to </w:t>
                      </w:r>
                      <w:proofErr w:type="spellStart"/>
                      <w:r>
                        <w:rPr>
                          <w:rStyle w:val="normaltextrun"/>
                          <w:rFonts w:ascii="Calibri" w:hAnsi="Calibri" w:cs="Calibri"/>
                          <w:sz w:val="22"/>
                          <w:szCs w:val="22"/>
                          <w:lang w:val="en-US"/>
                        </w:rPr>
                        <w:t>recognising</w:t>
                      </w:r>
                      <w:proofErr w:type="spellEnd"/>
                      <w:r>
                        <w:rPr>
                          <w:rStyle w:val="normaltextrun"/>
                          <w:rFonts w:ascii="Calibri" w:hAnsi="Calibri" w:cs="Calibri"/>
                          <w:sz w:val="22"/>
                          <w:szCs w:val="22"/>
                          <w:lang w:val="en-US"/>
                        </w:rPr>
                        <w:t xml:space="preserve"> these by ear. </w:t>
                      </w:r>
                      <w:r>
                        <w:rPr>
                          <w:rStyle w:val="eop"/>
                          <w:rFonts w:ascii="Calibri" w:hAnsi="Calibri" w:cs="Calibri"/>
                          <w:sz w:val="22"/>
                          <w:szCs w:val="22"/>
                        </w:rPr>
                        <w:t> </w:t>
                      </w:r>
                    </w:p>
                    <w:p w14:paraId="1A963A85" w14:textId="77777777" w:rsidR="0039446E" w:rsidRDefault="0039446E" w:rsidP="0039446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Term 2: This term Year 3 will be composing their own ostinatos (repeated pattern of music) using the rhythms we have previously learnt. We will be playing these on percussion instruments. We will also begin learning some songs for our Christmas service.</w:t>
                      </w:r>
                      <w:r>
                        <w:rPr>
                          <w:rStyle w:val="eop"/>
                          <w:rFonts w:ascii="Calibri" w:hAnsi="Calibri" w:cs="Calibri"/>
                          <w:sz w:val="22"/>
                          <w:szCs w:val="22"/>
                        </w:rPr>
                        <w:t> </w:t>
                      </w:r>
                    </w:p>
                    <w:p w14:paraId="679C1BF6" w14:textId="77777777" w:rsidR="005A2B16" w:rsidRPr="005A2B16" w:rsidRDefault="005A2B16" w:rsidP="005A2B16">
                      <w:pPr>
                        <w:rPr>
                          <w:rFonts w:asciiTheme="minorHAnsi" w:hAnsiTheme="minorHAnsi" w:cstheme="minorHAnsi"/>
                          <w:b/>
                          <w:bCs/>
                          <w:u w:val="single"/>
                        </w:rPr>
                      </w:pPr>
                    </w:p>
                  </w:txbxContent>
                </v:textbox>
                <w10:wrap anchorx="margin"/>
              </v:shape>
            </w:pict>
          </mc:Fallback>
        </mc:AlternateContent>
      </w:r>
      <w:r w:rsidR="00485289" w:rsidRPr="00094A4C">
        <w:rPr>
          <w:rFonts w:asciiTheme="minorHAnsi" w:hAnsiTheme="minorHAnsi" w:cstheme="minorHAnsi"/>
          <w:noProof/>
        </w:rPr>
        <mc:AlternateContent>
          <mc:Choice Requires="wps">
            <w:drawing>
              <wp:anchor distT="0" distB="0" distL="114300" distR="114300" simplePos="0" relativeHeight="251667456" behindDoc="0" locked="0" layoutInCell="1" allowOverlap="1" wp14:anchorId="313E3097" wp14:editId="1E8C72FD">
                <wp:simplePos x="0" y="0"/>
                <wp:positionH relativeFrom="column">
                  <wp:posOffset>3005455</wp:posOffset>
                </wp:positionH>
                <wp:positionV relativeFrom="paragraph">
                  <wp:posOffset>3500934</wp:posOffset>
                </wp:positionV>
                <wp:extent cx="2945130" cy="1022350"/>
                <wp:effectExtent l="19050" t="19050" r="26670" b="25400"/>
                <wp:wrapNone/>
                <wp:docPr id="5" name="Text Box 5"/>
                <wp:cNvGraphicFramePr/>
                <a:graphic xmlns:a="http://schemas.openxmlformats.org/drawingml/2006/main">
                  <a:graphicData uri="http://schemas.microsoft.com/office/word/2010/wordprocessingShape">
                    <wps:wsp>
                      <wps:cNvSpPr txBox="1"/>
                      <wps:spPr>
                        <a:xfrm>
                          <a:off x="0" y="0"/>
                          <a:ext cx="2945130" cy="1022350"/>
                        </a:xfrm>
                        <a:prstGeom prst="rect">
                          <a:avLst/>
                        </a:prstGeom>
                        <a:solidFill>
                          <a:schemeClr val="lt1"/>
                        </a:solidFill>
                        <a:ln w="28575">
                          <a:solidFill>
                            <a:srgbClr val="92D050"/>
                          </a:solidFill>
                        </a:ln>
                      </wps:spPr>
                      <wps:txbx>
                        <w:txbxContent>
                          <w:p w14:paraId="4E736D60" w14:textId="792C0273" w:rsidR="0022747C" w:rsidRDefault="00A3746F" w:rsidP="00F41447">
                            <w:pPr>
                              <w:spacing w:after="0"/>
                              <w:rPr>
                                <w:rFonts w:asciiTheme="minorHAnsi" w:hAnsiTheme="minorHAnsi" w:cstheme="minorHAnsi"/>
                                <w:b/>
                                <w:bCs/>
                                <w:u w:val="single"/>
                              </w:rPr>
                            </w:pPr>
                            <w:r w:rsidRPr="00654EDA">
                              <w:rPr>
                                <w:rFonts w:asciiTheme="minorHAnsi" w:hAnsiTheme="minorHAnsi" w:cstheme="minorHAnsi"/>
                                <w:b/>
                                <w:bCs/>
                                <w:u w:val="single"/>
                              </w:rPr>
                              <w:t>History</w:t>
                            </w:r>
                          </w:p>
                          <w:p w14:paraId="0E9BCB18" w14:textId="25331F78" w:rsidR="00501926" w:rsidRDefault="00501926" w:rsidP="00F41447">
                            <w:pPr>
                              <w:spacing w:after="0"/>
                              <w:rPr>
                                <w:rFonts w:asciiTheme="minorHAnsi" w:hAnsiTheme="minorHAnsi" w:cstheme="minorHAnsi"/>
                                <w:b/>
                                <w:bCs/>
                              </w:rPr>
                            </w:pPr>
                            <w:r>
                              <w:rPr>
                                <w:rFonts w:asciiTheme="minorHAnsi" w:hAnsiTheme="minorHAnsi" w:cstheme="minorHAnsi"/>
                                <w:b/>
                                <w:bCs/>
                              </w:rPr>
                              <w:t xml:space="preserve">Ancient Egypt &amp; Cradles of Civilisation </w:t>
                            </w:r>
                          </w:p>
                          <w:p w14:paraId="1C0696BC" w14:textId="229FF014" w:rsidR="00C64B27" w:rsidRPr="00C64B27" w:rsidRDefault="00C64B27" w:rsidP="00F41447">
                            <w:pPr>
                              <w:spacing w:after="0"/>
                              <w:rPr>
                                <w:rFonts w:asciiTheme="minorHAnsi" w:hAnsiTheme="minorHAnsi" w:cstheme="minorHAnsi"/>
                              </w:rPr>
                            </w:pPr>
                            <w:r>
                              <w:rPr>
                                <w:rFonts w:asciiTheme="minorHAnsi" w:hAnsiTheme="minorHAnsi" w:cstheme="minorHAnsi"/>
                              </w:rPr>
                              <w:t xml:space="preserve">Children will begin by looking at Ancient Egypt and their way of life they will then compare this to other civilisations at a similar time.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3E3097" id="Text Box 5" o:spid="_x0000_s1032" type="#_x0000_t202" style="position:absolute;margin-left:236.65pt;margin-top:275.65pt;width:231.9pt;height:8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" fillcolor="white [3201]" strokecolor="#92d050" strokeweight="2.25pt">
                <v:textbox>
                  <w:txbxContent>
                    <w:p w14:paraId="4E736D60" w14:textId="792C0273" w:rsidR="0022747C" w:rsidRDefault="00A3746F" w:rsidP="00F41447">
                      <w:pPr>
                        <w:spacing w:after="0"/>
                        <w:rPr>
                          <w:rFonts w:asciiTheme="minorHAnsi" w:hAnsiTheme="minorHAnsi" w:cstheme="minorHAnsi"/>
                          <w:b/>
                          <w:bCs/>
                          <w:u w:val="single"/>
                        </w:rPr>
                      </w:pPr>
                      <w:r w:rsidRPr="00654EDA">
                        <w:rPr>
                          <w:rFonts w:asciiTheme="minorHAnsi" w:hAnsiTheme="minorHAnsi" w:cstheme="minorHAnsi"/>
                          <w:b/>
                          <w:bCs/>
                          <w:u w:val="single"/>
                        </w:rPr>
                        <w:t>History</w:t>
                      </w:r>
                    </w:p>
                    <w:p w14:paraId="0E9BCB18" w14:textId="25331F78" w:rsidR="00501926" w:rsidRDefault="00501926" w:rsidP="00F41447">
                      <w:pPr>
                        <w:spacing w:after="0"/>
                        <w:rPr>
                          <w:rFonts w:asciiTheme="minorHAnsi" w:hAnsiTheme="minorHAnsi" w:cstheme="minorHAnsi"/>
                          <w:b/>
                          <w:bCs/>
                        </w:rPr>
                      </w:pPr>
                      <w:r>
                        <w:rPr>
                          <w:rFonts w:asciiTheme="minorHAnsi" w:hAnsiTheme="minorHAnsi" w:cstheme="minorHAnsi"/>
                          <w:b/>
                          <w:bCs/>
                        </w:rPr>
                        <w:t xml:space="preserve">Ancient Egypt &amp; Cradles of Civilisation </w:t>
                      </w:r>
                    </w:p>
                    <w:p w14:paraId="1C0696BC" w14:textId="229FF014" w:rsidR="00C64B27" w:rsidRPr="00C64B27" w:rsidRDefault="00C64B27" w:rsidP="00F41447">
                      <w:pPr>
                        <w:spacing w:after="0"/>
                        <w:rPr>
                          <w:rFonts w:asciiTheme="minorHAnsi" w:hAnsiTheme="minorHAnsi" w:cstheme="minorHAnsi"/>
                        </w:rPr>
                      </w:pPr>
                      <w:r>
                        <w:rPr>
                          <w:rFonts w:asciiTheme="minorHAnsi" w:hAnsiTheme="minorHAnsi" w:cstheme="minorHAnsi"/>
                        </w:rPr>
                        <w:t xml:space="preserve">Children will begin by looking at Ancient Egypt and their way of life they will then compare this to other civilisations at a similar time. </w:t>
                      </w:r>
                    </w:p>
                  </w:txbxContent>
                </v:textbox>
              </v:shape>
            </w:pict>
          </mc:Fallback>
        </mc:AlternateContent>
      </w:r>
      <w:r w:rsidR="00485289" w:rsidRPr="00094A4C">
        <w:rPr>
          <w:rFonts w:asciiTheme="minorHAnsi" w:hAnsiTheme="minorHAnsi" w:cstheme="minorHAnsi"/>
          <w:noProof/>
        </w:rPr>
        <mc:AlternateContent>
          <mc:Choice Requires="wps">
            <w:drawing>
              <wp:anchor distT="0" distB="0" distL="114300" distR="114300" simplePos="0" relativeHeight="251669504" behindDoc="0" locked="0" layoutInCell="1" allowOverlap="1" wp14:anchorId="6CA4EB01" wp14:editId="0F164392">
                <wp:simplePos x="0" y="0"/>
                <wp:positionH relativeFrom="column">
                  <wp:posOffset>2996565</wp:posOffset>
                </wp:positionH>
                <wp:positionV relativeFrom="paragraph">
                  <wp:posOffset>4610914</wp:posOffset>
                </wp:positionV>
                <wp:extent cx="2945130" cy="1022350"/>
                <wp:effectExtent l="19050" t="19050" r="26670" b="25400"/>
                <wp:wrapNone/>
                <wp:docPr id="6" name="Text Box 6"/>
                <wp:cNvGraphicFramePr/>
                <a:graphic xmlns:a="http://schemas.openxmlformats.org/drawingml/2006/main">
                  <a:graphicData uri="http://schemas.microsoft.com/office/word/2010/wordprocessingShape">
                    <wps:wsp>
                      <wps:cNvSpPr txBox="1"/>
                      <wps:spPr>
                        <a:xfrm>
                          <a:off x="0" y="0"/>
                          <a:ext cx="2945130" cy="1022350"/>
                        </a:xfrm>
                        <a:prstGeom prst="rect">
                          <a:avLst/>
                        </a:prstGeom>
                        <a:solidFill>
                          <a:schemeClr val="lt1"/>
                        </a:solidFill>
                        <a:ln w="28575">
                          <a:solidFill>
                            <a:srgbClr val="00B050"/>
                          </a:solidFill>
                        </a:ln>
                      </wps:spPr>
                      <wps:txbx>
                        <w:txbxContent>
                          <w:p w14:paraId="5B402F4B" w14:textId="3386DAF7" w:rsidR="00A3746F" w:rsidRDefault="00A3746F" w:rsidP="00953CF1">
                            <w:pPr>
                              <w:spacing w:after="0"/>
                              <w:rPr>
                                <w:rFonts w:asciiTheme="minorHAnsi" w:hAnsiTheme="minorHAnsi" w:cstheme="minorHAnsi"/>
                                <w:b/>
                                <w:bCs/>
                                <w:u w:val="single"/>
                              </w:rPr>
                            </w:pPr>
                            <w:r w:rsidRPr="00654EDA">
                              <w:rPr>
                                <w:rFonts w:asciiTheme="minorHAnsi" w:hAnsiTheme="minorHAnsi" w:cstheme="minorHAnsi"/>
                                <w:b/>
                                <w:bCs/>
                                <w:u w:val="single"/>
                              </w:rPr>
                              <w:t>Geography</w:t>
                            </w:r>
                          </w:p>
                          <w:p w14:paraId="1E467384" w14:textId="2E4D59D0" w:rsidR="00A17494" w:rsidRPr="00A17494" w:rsidRDefault="00A17494" w:rsidP="00A3746F">
                            <w:pPr>
                              <w:rPr>
                                <w:rFonts w:asciiTheme="minorHAnsi" w:hAnsiTheme="minorHAnsi" w:cstheme="minorHAnsi"/>
                              </w:rPr>
                            </w:pPr>
                            <w:r w:rsidRPr="00A17494">
                              <w:rPr>
                                <w:rFonts w:asciiTheme="minorHAnsi" w:hAnsiTheme="minorHAnsi" w:cstheme="minorHAnsi"/>
                                <w:b/>
                                <w:bCs/>
                              </w:rPr>
                              <w:t>Rivers</w:t>
                            </w:r>
                            <w:r w:rsidR="007E64B6">
                              <w:rPr>
                                <w:rFonts w:asciiTheme="minorHAnsi" w:hAnsiTheme="minorHAnsi" w:cstheme="minorHAnsi"/>
                                <w:b/>
                                <w:bCs/>
                              </w:rPr>
                              <w:t xml:space="preserve"> &amp; Mountains</w:t>
                            </w:r>
                            <w:r>
                              <w:rPr>
                                <w:rFonts w:asciiTheme="minorHAnsi" w:hAnsiTheme="minorHAnsi" w:cstheme="minorHAnsi"/>
                                <w:b/>
                                <w:bCs/>
                              </w:rPr>
                              <w:t xml:space="preserve"> </w:t>
                            </w:r>
                            <w:r>
                              <w:rPr>
                                <w:rFonts w:asciiTheme="minorHAnsi" w:hAnsiTheme="minorHAnsi" w:cstheme="minorHAnsi"/>
                              </w:rPr>
                              <w:t xml:space="preserve">Children will look at the journey of the river starting from the source. </w:t>
                            </w:r>
                            <w:r w:rsidR="007E64B6">
                              <w:rPr>
                                <w:rFonts w:asciiTheme="minorHAnsi" w:hAnsiTheme="minorHAnsi" w:cstheme="minorHAnsi"/>
                              </w:rPr>
                              <w:t>Children will look at different mountain ranges and what life is like in this environment.</w:t>
                            </w:r>
                            <w:r w:rsidR="001D02F9">
                              <w:rPr>
                                <w:rFonts w:asciiTheme="minorHAnsi" w:hAnsiTheme="minorHAnsi" w:cstheme="minorHAnsi"/>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A4EB01" id="Text Box 6" o:spid="_x0000_s1033" type="#_x0000_t202" style="position:absolute;margin-left:235.95pt;margin-top:363.05pt;width:231.9pt;height:8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" fillcolor="white [3201]" strokecolor="#00b050" strokeweight="2.25pt">
                <v:textbox>
                  <w:txbxContent>
                    <w:p w14:paraId="5B402F4B" w14:textId="3386DAF7" w:rsidR="00A3746F" w:rsidRDefault="00A3746F" w:rsidP="00953CF1">
                      <w:pPr>
                        <w:spacing w:after="0"/>
                        <w:rPr>
                          <w:rFonts w:asciiTheme="minorHAnsi" w:hAnsiTheme="minorHAnsi" w:cstheme="minorHAnsi"/>
                          <w:b/>
                          <w:bCs/>
                          <w:u w:val="single"/>
                        </w:rPr>
                      </w:pPr>
                      <w:r w:rsidRPr="00654EDA">
                        <w:rPr>
                          <w:rFonts w:asciiTheme="minorHAnsi" w:hAnsiTheme="minorHAnsi" w:cstheme="minorHAnsi"/>
                          <w:b/>
                          <w:bCs/>
                          <w:u w:val="single"/>
                        </w:rPr>
                        <w:t>Geography</w:t>
                      </w:r>
                    </w:p>
                    <w:p w14:paraId="1E467384" w14:textId="2E4D59D0" w:rsidR="00A17494" w:rsidRPr="00A17494" w:rsidRDefault="00A17494" w:rsidP="00A3746F">
                      <w:pPr>
                        <w:rPr>
                          <w:rFonts w:asciiTheme="minorHAnsi" w:hAnsiTheme="minorHAnsi" w:cstheme="minorHAnsi"/>
                        </w:rPr>
                      </w:pPr>
                      <w:r w:rsidRPr="00A17494">
                        <w:rPr>
                          <w:rFonts w:asciiTheme="minorHAnsi" w:hAnsiTheme="minorHAnsi" w:cstheme="minorHAnsi"/>
                          <w:b/>
                          <w:bCs/>
                        </w:rPr>
                        <w:t>Rivers</w:t>
                      </w:r>
                      <w:r w:rsidR="007E64B6">
                        <w:rPr>
                          <w:rFonts w:asciiTheme="minorHAnsi" w:hAnsiTheme="minorHAnsi" w:cstheme="minorHAnsi"/>
                          <w:b/>
                          <w:bCs/>
                        </w:rPr>
                        <w:t xml:space="preserve"> &amp; Mountains</w:t>
                      </w:r>
                      <w:r>
                        <w:rPr>
                          <w:rFonts w:asciiTheme="minorHAnsi" w:hAnsiTheme="minorHAnsi" w:cstheme="minorHAnsi"/>
                          <w:b/>
                          <w:bCs/>
                        </w:rPr>
                        <w:t xml:space="preserve"> </w:t>
                      </w:r>
                      <w:r>
                        <w:rPr>
                          <w:rFonts w:asciiTheme="minorHAnsi" w:hAnsiTheme="minorHAnsi" w:cstheme="minorHAnsi"/>
                        </w:rPr>
                        <w:t xml:space="preserve">Children will look at the journey of the river starting from the source. </w:t>
                      </w:r>
                      <w:r w:rsidR="007E64B6">
                        <w:rPr>
                          <w:rFonts w:asciiTheme="minorHAnsi" w:hAnsiTheme="minorHAnsi" w:cstheme="minorHAnsi"/>
                        </w:rPr>
                        <w:t>Children will look at different mountain ranges and what life is like in this environment.</w:t>
                      </w:r>
                      <w:r w:rsidR="001D02F9">
                        <w:rPr>
                          <w:rFonts w:asciiTheme="minorHAnsi" w:hAnsiTheme="minorHAnsi" w:cstheme="minorHAnsi"/>
                        </w:rPr>
                        <w:t xml:space="preserve"> </w:t>
                      </w:r>
                    </w:p>
                  </w:txbxContent>
                </v:textbox>
              </v:shape>
            </w:pict>
          </mc:Fallback>
        </mc:AlternateContent>
      </w:r>
      <w:r w:rsidR="00485289" w:rsidRPr="00094A4C">
        <w:rPr>
          <w:rFonts w:asciiTheme="minorHAnsi" w:hAnsiTheme="minorHAnsi" w:cstheme="minorHAnsi"/>
          <w:noProof/>
        </w:rPr>
        <mc:AlternateContent>
          <mc:Choice Requires="wps">
            <w:drawing>
              <wp:anchor distT="0" distB="0" distL="114300" distR="114300" simplePos="0" relativeHeight="251689984" behindDoc="0" locked="0" layoutInCell="1" allowOverlap="1" wp14:anchorId="6C2C0379" wp14:editId="488C7477">
                <wp:simplePos x="0" y="0"/>
                <wp:positionH relativeFrom="margin">
                  <wp:posOffset>5292725</wp:posOffset>
                </wp:positionH>
                <wp:positionV relativeFrom="paragraph">
                  <wp:posOffset>5740400</wp:posOffset>
                </wp:positionV>
                <wp:extent cx="2159635" cy="965835"/>
                <wp:effectExtent l="19050" t="19050" r="12065" b="24765"/>
                <wp:wrapNone/>
                <wp:docPr id="16" name="Text Box 16"/>
                <wp:cNvGraphicFramePr/>
                <a:graphic xmlns:a="http://schemas.openxmlformats.org/drawingml/2006/main">
                  <a:graphicData uri="http://schemas.microsoft.com/office/word/2010/wordprocessingShape">
                    <wps:wsp>
                      <wps:cNvSpPr txBox="1"/>
                      <wps:spPr>
                        <a:xfrm>
                          <a:off x="0" y="0"/>
                          <a:ext cx="2159635" cy="965835"/>
                        </a:xfrm>
                        <a:prstGeom prst="rect">
                          <a:avLst/>
                        </a:prstGeom>
                        <a:solidFill>
                          <a:schemeClr val="lt1"/>
                        </a:solidFill>
                        <a:ln w="28575">
                          <a:solidFill>
                            <a:srgbClr val="FF3300"/>
                          </a:solidFill>
                        </a:ln>
                      </wps:spPr>
                      <wps:txbx>
                        <w:txbxContent>
                          <w:p w14:paraId="3CFB1F77" w14:textId="5F17A651" w:rsidR="00A62CF0" w:rsidRDefault="00A62CF0" w:rsidP="00DD57B4">
                            <w:pPr>
                              <w:spacing w:after="0"/>
                              <w:rPr>
                                <w:rFonts w:asciiTheme="minorHAnsi" w:hAnsiTheme="minorHAnsi" w:cstheme="minorHAnsi"/>
                                <w:b/>
                                <w:bCs/>
                                <w:u w:val="single"/>
                              </w:rPr>
                            </w:pPr>
                            <w:r w:rsidRPr="00DD57B4">
                              <w:rPr>
                                <w:rFonts w:asciiTheme="minorHAnsi" w:hAnsiTheme="minorHAnsi" w:cstheme="minorHAnsi"/>
                                <w:b/>
                                <w:bCs/>
                                <w:u w:val="single"/>
                              </w:rPr>
                              <w:t>PE</w:t>
                            </w:r>
                          </w:p>
                          <w:p w14:paraId="6CFBEE5A" w14:textId="50D6A9C7" w:rsidR="00A80436" w:rsidRDefault="005A4AB9" w:rsidP="00A80436">
                            <w:pPr>
                              <w:spacing w:after="0"/>
                              <w:rPr>
                                <w:rFonts w:asciiTheme="minorHAnsi" w:hAnsiTheme="minorHAnsi" w:cstheme="minorHAnsi"/>
                              </w:rPr>
                            </w:pPr>
                            <w:r>
                              <w:rPr>
                                <w:rFonts w:asciiTheme="minorHAnsi" w:hAnsiTheme="minorHAnsi" w:cstheme="minorHAnsi"/>
                              </w:rPr>
                              <w:t>Netball</w:t>
                            </w:r>
                            <w:r w:rsidR="00A80436">
                              <w:rPr>
                                <w:rFonts w:asciiTheme="minorHAnsi" w:hAnsiTheme="minorHAnsi" w:cstheme="minorHAnsi"/>
                              </w:rPr>
                              <w:t>/</w:t>
                            </w:r>
                            <w:r w:rsidR="00A01659">
                              <w:rPr>
                                <w:rFonts w:asciiTheme="minorHAnsi" w:hAnsiTheme="minorHAnsi" w:cstheme="minorHAnsi"/>
                              </w:rPr>
                              <w:t>Cricket</w:t>
                            </w:r>
                            <w:r w:rsidR="00A80436">
                              <w:rPr>
                                <w:rFonts w:asciiTheme="minorHAnsi" w:hAnsiTheme="minorHAnsi" w:cstheme="minorHAnsi"/>
                              </w:rPr>
                              <w:t xml:space="preserve"> </w:t>
                            </w:r>
                          </w:p>
                          <w:p w14:paraId="7DE0694C" w14:textId="58D6A240" w:rsidR="00A80436" w:rsidRPr="00DD57B4" w:rsidRDefault="005A4AB9" w:rsidP="00A80436">
                            <w:pPr>
                              <w:spacing w:after="0"/>
                              <w:rPr>
                                <w:rFonts w:asciiTheme="minorHAnsi" w:hAnsiTheme="minorHAnsi" w:cstheme="minorHAnsi"/>
                              </w:rPr>
                            </w:pPr>
                            <w:r>
                              <w:rPr>
                                <w:rFonts w:asciiTheme="minorHAnsi" w:hAnsiTheme="minorHAnsi" w:cstheme="minorHAnsi"/>
                              </w:rPr>
                              <w:t>Dance</w:t>
                            </w:r>
                            <w:r w:rsidR="00A80436">
                              <w:rPr>
                                <w:rFonts w:asciiTheme="minorHAnsi" w:hAnsiTheme="minorHAnsi" w:cstheme="minorHAnsi"/>
                              </w:rPr>
                              <w:t>/</w:t>
                            </w:r>
                            <w:r w:rsidR="00E977A6">
                              <w:rPr>
                                <w:rFonts w:asciiTheme="minorHAnsi" w:hAnsiTheme="minorHAnsi" w:cstheme="minorHAnsi"/>
                              </w:rPr>
                              <w:t xml:space="preserve">Gymnastics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2C0379" id="Text Box 16" o:spid="_x0000_s1034" type="#_x0000_t202" style="position:absolute;margin-left:416.75pt;margin-top:452pt;width:170.05pt;height:76.05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" fillcolor="white [3201]" strokecolor="#f30" strokeweight="2.25pt">
                <v:textbox>
                  <w:txbxContent>
                    <w:p w14:paraId="3CFB1F77" w14:textId="5F17A651" w:rsidR="00A62CF0" w:rsidRDefault="00A62CF0" w:rsidP="00DD57B4">
                      <w:pPr>
                        <w:spacing w:after="0"/>
                        <w:rPr>
                          <w:rFonts w:asciiTheme="minorHAnsi" w:hAnsiTheme="minorHAnsi" w:cstheme="minorHAnsi"/>
                          <w:b/>
                          <w:bCs/>
                          <w:u w:val="single"/>
                        </w:rPr>
                      </w:pPr>
                      <w:r w:rsidRPr="00DD57B4">
                        <w:rPr>
                          <w:rFonts w:asciiTheme="minorHAnsi" w:hAnsiTheme="minorHAnsi" w:cstheme="minorHAnsi"/>
                          <w:b/>
                          <w:bCs/>
                          <w:u w:val="single"/>
                        </w:rPr>
                        <w:t>PE</w:t>
                      </w:r>
                    </w:p>
                    <w:p w14:paraId="6CFBEE5A" w14:textId="50D6A9C7" w:rsidR="00A80436" w:rsidRDefault="005A4AB9" w:rsidP="00A80436">
                      <w:pPr>
                        <w:spacing w:after="0"/>
                        <w:rPr>
                          <w:rFonts w:asciiTheme="minorHAnsi" w:hAnsiTheme="minorHAnsi" w:cstheme="minorHAnsi"/>
                        </w:rPr>
                      </w:pPr>
                      <w:r>
                        <w:rPr>
                          <w:rFonts w:asciiTheme="minorHAnsi" w:hAnsiTheme="minorHAnsi" w:cstheme="minorHAnsi"/>
                        </w:rPr>
                        <w:t>Netball</w:t>
                      </w:r>
                      <w:r w:rsidR="00A80436">
                        <w:rPr>
                          <w:rFonts w:asciiTheme="minorHAnsi" w:hAnsiTheme="minorHAnsi" w:cstheme="minorHAnsi"/>
                        </w:rPr>
                        <w:t>/</w:t>
                      </w:r>
                      <w:r w:rsidR="00A01659">
                        <w:rPr>
                          <w:rFonts w:asciiTheme="minorHAnsi" w:hAnsiTheme="minorHAnsi" w:cstheme="minorHAnsi"/>
                        </w:rPr>
                        <w:t>Cricket</w:t>
                      </w:r>
                      <w:r w:rsidR="00A80436">
                        <w:rPr>
                          <w:rFonts w:asciiTheme="minorHAnsi" w:hAnsiTheme="minorHAnsi" w:cstheme="minorHAnsi"/>
                        </w:rPr>
                        <w:t xml:space="preserve"> </w:t>
                      </w:r>
                    </w:p>
                    <w:p w14:paraId="7DE0694C" w14:textId="58D6A240" w:rsidR="00A80436" w:rsidRPr="00DD57B4" w:rsidRDefault="005A4AB9" w:rsidP="00A80436">
                      <w:pPr>
                        <w:spacing w:after="0"/>
                        <w:rPr>
                          <w:rFonts w:asciiTheme="minorHAnsi" w:hAnsiTheme="minorHAnsi" w:cstheme="minorHAnsi"/>
                        </w:rPr>
                      </w:pPr>
                      <w:r>
                        <w:rPr>
                          <w:rFonts w:asciiTheme="minorHAnsi" w:hAnsiTheme="minorHAnsi" w:cstheme="minorHAnsi"/>
                        </w:rPr>
                        <w:t>Dance</w:t>
                      </w:r>
                      <w:r w:rsidR="00A80436">
                        <w:rPr>
                          <w:rFonts w:asciiTheme="minorHAnsi" w:hAnsiTheme="minorHAnsi" w:cstheme="minorHAnsi"/>
                        </w:rPr>
                        <w:t>/</w:t>
                      </w:r>
                      <w:r w:rsidR="00E977A6">
                        <w:rPr>
                          <w:rFonts w:asciiTheme="minorHAnsi" w:hAnsiTheme="minorHAnsi" w:cstheme="minorHAnsi"/>
                        </w:rPr>
                        <w:t xml:space="preserve">Gymnastics </w:t>
                      </w:r>
                    </w:p>
                  </w:txbxContent>
                </v:textbox>
                <w10:wrap anchorx="margin"/>
              </v:shape>
            </w:pict>
          </mc:Fallback>
        </mc:AlternateContent>
      </w:r>
      <w:r w:rsidR="00485289" w:rsidRPr="00094A4C">
        <w:rPr>
          <w:rFonts w:asciiTheme="minorHAnsi" w:hAnsiTheme="minorHAnsi" w:cstheme="minorHAnsi"/>
          <w:noProof/>
        </w:rPr>
        <mc:AlternateContent>
          <mc:Choice Requires="wps">
            <w:drawing>
              <wp:anchor distT="0" distB="0" distL="114300" distR="114300" simplePos="0" relativeHeight="251687936" behindDoc="0" locked="0" layoutInCell="1" allowOverlap="1" wp14:anchorId="6B256C76" wp14:editId="79A5E2B5">
                <wp:simplePos x="0" y="0"/>
                <wp:positionH relativeFrom="margin">
                  <wp:posOffset>3010535</wp:posOffset>
                </wp:positionH>
                <wp:positionV relativeFrom="paragraph">
                  <wp:posOffset>5743298</wp:posOffset>
                </wp:positionV>
                <wp:extent cx="2159635" cy="965835"/>
                <wp:effectExtent l="19050" t="19050" r="12065" b="24765"/>
                <wp:wrapNone/>
                <wp:docPr id="15" name="Text Box 15"/>
                <wp:cNvGraphicFramePr/>
                <a:graphic xmlns:a="http://schemas.openxmlformats.org/drawingml/2006/main">
                  <a:graphicData uri="http://schemas.microsoft.com/office/word/2010/wordprocessingShape">
                    <wps:wsp>
                      <wps:cNvSpPr txBox="1"/>
                      <wps:spPr>
                        <a:xfrm>
                          <a:off x="0" y="0"/>
                          <a:ext cx="2159635" cy="965835"/>
                        </a:xfrm>
                        <a:prstGeom prst="rect">
                          <a:avLst/>
                        </a:prstGeom>
                        <a:solidFill>
                          <a:schemeClr val="lt1"/>
                        </a:solidFill>
                        <a:ln w="28575">
                          <a:solidFill>
                            <a:srgbClr val="FF33CC"/>
                          </a:solidFill>
                        </a:ln>
                      </wps:spPr>
                      <wps:txbx>
                        <w:txbxContent>
                          <w:p w14:paraId="3200B457" w14:textId="4708E25B" w:rsidR="00A361E3" w:rsidRDefault="00A361E3" w:rsidP="00CD195B">
                            <w:pPr>
                              <w:spacing w:after="0"/>
                              <w:rPr>
                                <w:rFonts w:asciiTheme="minorHAnsi" w:hAnsiTheme="minorHAnsi" w:cstheme="minorHAnsi"/>
                                <w:b/>
                                <w:bCs/>
                                <w:u w:val="single"/>
                              </w:rPr>
                            </w:pPr>
                            <w:r w:rsidRPr="00DD57B4">
                              <w:rPr>
                                <w:rFonts w:asciiTheme="minorHAnsi" w:hAnsiTheme="minorHAnsi" w:cstheme="minorHAnsi"/>
                                <w:b/>
                                <w:bCs/>
                                <w:u w:val="single"/>
                              </w:rPr>
                              <w:t>R(S)HE</w:t>
                            </w:r>
                          </w:p>
                          <w:p w14:paraId="3AE096D3" w14:textId="6BF813D4" w:rsidR="00CD195B" w:rsidRPr="000B5BE3" w:rsidRDefault="00A14B74" w:rsidP="00A14B74">
                            <w:pPr>
                              <w:spacing w:after="0"/>
                              <w:rPr>
                                <w:rFonts w:asciiTheme="minorHAnsi" w:hAnsiTheme="minorHAnsi" w:cstheme="minorHAnsi"/>
                              </w:rPr>
                            </w:pPr>
                            <w:r w:rsidRPr="000B5BE3">
                              <w:rPr>
                                <w:rFonts w:asciiTheme="minorHAnsi" w:hAnsiTheme="minorHAnsi" w:cstheme="minorHAnsi"/>
                              </w:rPr>
                              <w:t xml:space="preserve">Being Me in My World </w:t>
                            </w:r>
                          </w:p>
                          <w:p w14:paraId="08D753E2" w14:textId="55ED0365" w:rsidR="00A14B74" w:rsidRPr="000B5BE3" w:rsidRDefault="00A14B74" w:rsidP="00A14B74">
                            <w:pPr>
                              <w:spacing w:after="0"/>
                              <w:rPr>
                                <w:rFonts w:asciiTheme="minorHAnsi" w:hAnsiTheme="minorHAnsi" w:cstheme="minorHAnsi"/>
                                <w:b/>
                                <w:bCs/>
                              </w:rPr>
                            </w:pPr>
                            <w:r w:rsidRPr="000B5BE3">
                              <w:rPr>
                                <w:rFonts w:asciiTheme="minorHAnsi" w:hAnsiTheme="minorHAnsi" w:cstheme="minorHAnsi"/>
                              </w:rPr>
                              <w:t>Celebrating Difference</w:t>
                            </w:r>
                            <w:r w:rsidR="000B5BE3">
                              <w:rPr>
                                <w:rFonts w:asciiTheme="minorHAnsi" w:hAnsiTheme="minorHAnsi" w:cstheme="minorHAnsi"/>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256C76" id="Text Box 15" o:spid="_x0000_s1035" type="#_x0000_t202" style="position:absolute;margin-left:237.05pt;margin-top:452.25pt;width:170.05pt;height:76.05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" fillcolor="white [3201]" strokecolor="#f3c" strokeweight="2.25pt">
                <v:textbox>
                  <w:txbxContent>
                    <w:p w14:paraId="3200B457" w14:textId="4708E25B" w:rsidR="00A361E3" w:rsidRDefault="00A361E3" w:rsidP="00CD195B">
                      <w:pPr>
                        <w:spacing w:after="0"/>
                        <w:rPr>
                          <w:rFonts w:asciiTheme="minorHAnsi" w:hAnsiTheme="minorHAnsi" w:cstheme="minorHAnsi"/>
                          <w:b/>
                          <w:bCs/>
                          <w:u w:val="single"/>
                        </w:rPr>
                      </w:pPr>
                      <w:r w:rsidRPr="00DD57B4">
                        <w:rPr>
                          <w:rFonts w:asciiTheme="minorHAnsi" w:hAnsiTheme="minorHAnsi" w:cstheme="minorHAnsi"/>
                          <w:b/>
                          <w:bCs/>
                          <w:u w:val="single"/>
                        </w:rPr>
                        <w:t>R(S)HE</w:t>
                      </w:r>
                    </w:p>
                    <w:p w14:paraId="3AE096D3" w14:textId="6BF813D4" w:rsidR="00CD195B" w:rsidRPr="000B5BE3" w:rsidRDefault="00A14B74" w:rsidP="00A14B74">
                      <w:pPr>
                        <w:spacing w:after="0"/>
                        <w:rPr>
                          <w:rFonts w:asciiTheme="minorHAnsi" w:hAnsiTheme="minorHAnsi" w:cstheme="minorHAnsi"/>
                        </w:rPr>
                      </w:pPr>
                      <w:r w:rsidRPr="000B5BE3">
                        <w:rPr>
                          <w:rFonts w:asciiTheme="minorHAnsi" w:hAnsiTheme="minorHAnsi" w:cstheme="minorHAnsi"/>
                        </w:rPr>
                        <w:t xml:space="preserve">Being Me in My World </w:t>
                      </w:r>
                    </w:p>
                    <w:p w14:paraId="08D753E2" w14:textId="55ED0365" w:rsidR="00A14B74" w:rsidRPr="000B5BE3" w:rsidRDefault="00A14B74" w:rsidP="00A14B74">
                      <w:pPr>
                        <w:spacing w:after="0"/>
                        <w:rPr>
                          <w:rFonts w:asciiTheme="minorHAnsi" w:hAnsiTheme="minorHAnsi" w:cstheme="minorHAnsi"/>
                          <w:b/>
                          <w:bCs/>
                        </w:rPr>
                      </w:pPr>
                      <w:r w:rsidRPr="000B5BE3">
                        <w:rPr>
                          <w:rFonts w:asciiTheme="minorHAnsi" w:hAnsiTheme="minorHAnsi" w:cstheme="minorHAnsi"/>
                        </w:rPr>
                        <w:t>Celebrating Difference</w:t>
                      </w:r>
                      <w:r w:rsidR="000B5BE3">
                        <w:rPr>
                          <w:rFonts w:asciiTheme="minorHAnsi" w:hAnsiTheme="minorHAnsi" w:cstheme="minorHAnsi"/>
                        </w:rPr>
                        <w:t>s</w:t>
                      </w:r>
                    </w:p>
                  </w:txbxContent>
                </v:textbox>
                <w10:wrap anchorx="margin"/>
              </v:shape>
            </w:pict>
          </mc:Fallback>
        </mc:AlternateContent>
      </w:r>
      <w:r w:rsidR="00485289" w:rsidRPr="00094A4C">
        <w:rPr>
          <w:rFonts w:asciiTheme="minorHAnsi" w:hAnsiTheme="minorHAnsi" w:cstheme="minorHAnsi"/>
          <w:noProof/>
        </w:rPr>
        <mc:AlternateContent>
          <mc:Choice Requires="wps">
            <w:drawing>
              <wp:anchor distT="0" distB="0" distL="114300" distR="114300" simplePos="0" relativeHeight="251677696" behindDoc="0" locked="0" layoutInCell="1" allowOverlap="1" wp14:anchorId="3273A1F6" wp14:editId="645EBF1A">
                <wp:simplePos x="0" y="0"/>
                <wp:positionH relativeFrom="margin">
                  <wp:posOffset>6038850</wp:posOffset>
                </wp:positionH>
                <wp:positionV relativeFrom="paragraph">
                  <wp:posOffset>3565409</wp:posOffset>
                </wp:positionV>
                <wp:extent cx="3668395" cy="1022350"/>
                <wp:effectExtent l="19050" t="19050" r="27305" b="25400"/>
                <wp:wrapNone/>
                <wp:docPr id="10" name="Text Box 10"/>
                <wp:cNvGraphicFramePr/>
                <a:graphic xmlns:a="http://schemas.openxmlformats.org/drawingml/2006/main">
                  <a:graphicData uri="http://schemas.microsoft.com/office/word/2010/wordprocessingShape">
                    <wps:wsp>
                      <wps:cNvSpPr txBox="1"/>
                      <wps:spPr>
                        <a:xfrm>
                          <a:off x="0" y="0"/>
                          <a:ext cx="3668395" cy="1022350"/>
                        </a:xfrm>
                        <a:prstGeom prst="rect">
                          <a:avLst/>
                        </a:prstGeom>
                        <a:solidFill>
                          <a:schemeClr val="lt1"/>
                        </a:solidFill>
                        <a:ln w="28575">
                          <a:solidFill>
                            <a:srgbClr val="00CC99"/>
                          </a:solidFill>
                        </a:ln>
                      </wps:spPr>
                      <wps:txbx>
                        <w:txbxContent>
                          <w:p w14:paraId="6FE0F97A" w14:textId="4C9E7BC2" w:rsidR="00364C01" w:rsidRDefault="00364C01" w:rsidP="00B4340B">
                            <w:pPr>
                              <w:spacing w:after="0"/>
                              <w:rPr>
                                <w:rFonts w:asciiTheme="minorHAnsi" w:hAnsiTheme="minorHAnsi" w:cstheme="minorHAnsi"/>
                                <w:b/>
                                <w:bCs/>
                                <w:u w:val="single"/>
                              </w:rPr>
                            </w:pPr>
                            <w:r w:rsidRPr="00654EDA">
                              <w:rPr>
                                <w:rFonts w:asciiTheme="minorHAnsi" w:hAnsiTheme="minorHAnsi" w:cstheme="minorHAnsi"/>
                                <w:b/>
                                <w:bCs/>
                                <w:u w:val="single"/>
                              </w:rPr>
                              <w:t>DT</w:t>
                            </w:r>
                          </w:p>
                          <w:p w14:paraId="76FEA8A6" w14:textId="48F5FD94" w:rsidR="00B4340B" w:rsidRPr="0039446E" w:rsidRDefault="0039446E" w:rsidP="00364C01">
                            <w:pPr>
                              <w:rPr>
                                <w:rFonts w:asciiTheme="minorHAnsi" w:hAnsiTheme="minorHAnsi" w:cstheme="minorHAnsi"/>
                                <w:u w:val="single"/>
                              </w:rPr>
                            </w:pPr>
                            <w:r>
                              <w:rPr>
                                <w:rFonts w:asciiTheme="minorHAnsi" w:hAnsiTheme="minorHAnsi" w:cstheme="minorHAnsi"/>
                                <w:b/>
                                <w:bCs/>
                              </w:rPr>
                              <w:t xml:space="preserve">Seasonal Eating – </w:t>
                            </w:r>
                            <w:r>
                              <w:rPr>
                                <w:rFonts w:asciiTheme="minorHAnsi" w:hAnsiTheme="minorHAnsi" w:cstheme="minorHAnsi"/>
                              </w:rPr>
                              <w:t>We will be</w:t>
                            </w:r>
                            <w:r w:rsidR="00DE23E3">
                              <w:rPr>
                                <w:rFonts w:asciiTheme="minorHAnsi" w:hAnsiTheme="minorHAnsi" w:cstheme="minorHAnsi"/>
                              </w:rPr>
                              <w:t xml:space="preserve"> looking at what fruits and vegetables are in season and the importance of seasonal eating. We will be producing </w:t>
                            </w:r>
                            <w:r w:rsidR="00485289">
                              <w:rPr>
                                <w:rFonts w:asciiTheme="minorHAnsi" w:hAnsiTheme="minorHAnsi" w:cstheme="minorHAnsi"/>
                              </w:rPr>
                              <w:t xml:space="preserve">savoury tarts.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73A1F6" id="Text Box 10" o:spid="_x0000_s1036" type="#_x0000_t202" style="position:absolute;margin-left:475.5pt;margin-top:280.75pt;width:288.85pt;height:80.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" fillcolor="white [3201]" strokecolor="#0c9" strokeweight="2.25pt">
                <v:textbox>
                  <w:txbxContent>
                    <w:p w14:paraId="6FE0F97A" w14:textId="4C9E7BC2" w:rsidR="00364C01" w:rsidRDefault="00364C01" w:rsidP="00B4340B">
                      <w:pPr>
                        <w:spacing w:after="0"/>
                        <w:rPr>
                          <w:rFonts w:asciiTheme="minorHAnsi" w:hAnsiTheme="minorHAnsi" w:cstheme="minorHAnsi"/>
                          <w:b/>
                          <w:bCs/>
                          <w:u w:val="single"/>
                        </w:rPr>
                      </w:pPr>
                      <w:r w:rsidRPr="00654EDA">
                        <w:rPr>
                          <w:rFonts w:asciiTheme="minorHAnsi" w:hAnsiTheme="minorHAnsi" w:cstheme="minorHAnsi"/>
                          <w:b/>
                          <w:bCs/>
                          <w:u w:val="single"/>
                        </w:rPr>
                        <w:t>DT</w:t>
                      </w:r>
                    </w:p>
                    <w:p w14:paraId="76FEA8A6" w14:textId="48F5FD94" w:rsidR="00B4340B" w:rsidRPr="0039446E" w:rsidRDefault="0039446E" w:rsidP="00364C01">
                      <w:pPr>
                        <w:rPr>
                          <w:rFonts w:asciiTheme="minorHAnsi" w:hAnsiTheme="minorHAnsi" w:cstheme="minorHAnsi"/>
                          <w:u w:val="single"/>
                        </w:rPr>
                      </w:pPr>
                      <w:r>
                        <w:rPr>
                          <w:rFonts w:asciiTheme="minorHAnsi" w:hAnsiTheme="minorHAnsi" w:cstheme="minorHAnsi"/>
                          <w:b/>
                          <w:bCs/>
                        </w:rPr>
                        <w:t xml:space="preserve">Seasonal Eating – </w:t>
                      </w:r>
                      <w:r>
                        <w:rPr>
                          <w:rFonts w:asciiTheme="minorHAnsi" w:hAnsiTheme="minorHAnsi" w:cstheme="minorHAnsi"/>
                        </w:rPr>
                        <w:t>We will be</w:t>
                      </w:r>
                      <w:r w:rsidR="00DE23E3">
                        <w:rPr>
                          <w:rFonts w:asciiTheme="minorHAnsi" w:hAnsiTheme="minorHAnsi" w:cstheme="minorHAnsi"/>
                        </w:rPr>
                        <w:t xml:space="preserve"> looking at what fruits and vegetables are in season and the importance of seasonal eating. We will be producing </w:t>
                      </w:r>
                      <w:r w:rsidR="00485289">
                        <w:rPr>
                          <w:rFonts w:asciiTheme="minorHAnsi" w:hAnsiTheme="minorHAnsi" w:cstheme="minorHAnsi"/>
                        </w:rPr>
                        <w:t xml:space="preserve">savoury tarts. </w:t>
                      </w:r>
                    </w:p>
                  </w:txbxContent>
                </v:textbox>
                <w10:wrap anchorx="margin"/>
              </v:shape>
            </w:pict>
          </mc:Fallback>
        </mc:AlternateContent>
      </w:r>
      <w:r w:rsidR="00485289" w:rsidRPr="00094A4C">
        <w:rPr>
          <w:rFonts w:asciiTheme="minorHAnsi" w:hAnsiTheme="minorHAnsi" w:cstheme="minorHAnsi"/>
          <w:noProof/>
        </w:rPr>
        <mc:AlternateContent>
          <mc:Choice Requires="wps">
            <w:drawing>
              <wp:anchor distT="0" distB="0" distL="114300" distR="114300" simplePos="0" relativeHeight="251659264" behindDoc="0" locked="0" layoutInCell="1" allowOverlap="1" wp14:anchorId="28A8B067" wp14:editId="4A39D6EE">
                <wp:simplePos x="0" y="0"/>
                <wp:positionH relativeFrom="column">
                  <wp:posOffset>3009900</wp:posOffset>
                </wp:positionH>
                <wp:positionV relativeFrom="paragraph">
                  <wp:posOffset>681990</wp:posOffset>
                </wp:positionV>
                <wp:extent cx="2945130" cy="1438275"/>
                <wp:effectExtent l="19050" t="19050" r="26670" b="28575"/>
                <wp:wrapNone/>
                <wp:docPr id="3" name="Text Box 3"/>
                <wp:cNvGraphicFramePr/>
                <a:graphic xmlns:a="http://schemas.openxmlformats.org/drawingml/2006/main">
                  <a:graphicData uri="http://schemas.microsoft.com/office/word/2010/wordprocessingShape">
                    <wps:wsp>
                      <wps:cNvSpPr txBox="1"/>
                      <wps:spPr>
                        <a:xfrm>
                          <a:off x="0" y="0"/>
                          <a:ext cx="2945130" cy="1438275"/>
                        </a:xfrm>
                        <a:prstGeom prst="rect">
                          <a:avLst/>
                        </a:prstGeom>
                        <a:solidFill>
                          <a:schemeClr val="lt1"/>
                        </a:solidFill>
                        <a:ln w="28575">
                          <a:solidFill>
                            <a:schemeClr val="accent1"/>
                          </a:solidFill>
                        </a:ln>
                      </wps:spPr>
                      <wps:txbx>
                        <w:txbxContent>
                          <w:p w14:paraId="4F72271C" w14:textId="77777777" w:rsidR="00167B20" w:rsidRDefault="0022747C" w:rsidP="00167B20">
                            <w:pPr>
                              <w:spacing w:after="0"/>
                              <w:rPr>
                                <w:rFonts w:asciiTheme="minorHAnsi" w:hAnsiTheme="minorHAnsi" w:cstheme="minorHAnsi"/>
                                <w:b/>
                                <w:bCs/>
                                <w:u w:val="single"/>
                              </w:rPr>
                            </w:pPr>
                            <w:r w:rsidRPr="00654EDA">
                              <w:rPr>
                                <w:rFonts w:asciiTheme="minorHAnsi" w:hAnsiTheme="minorHAnsi" w:cstheme="minorHAnsi"/>
                                <w:b/>
                                <w:bCs/>
                                <w:u w:val="single"/>
                              </w:rPr>
                              <w:t>RE</w:t>
                            </w:r>
                          </w:p>
                          <w:p w14:paraId="0B8F1410" w14:textId="23780C07" w:rsidR="002E3675" w:rsidRPr="00167B20" w:rsidRDefault="002E3675" w:rsidP="00167B20">
                            <w:pPr>
                              <w:spacing w:after="0"/>
                              <w:rPr>
                                <w:rFonts w:asciiTheme="minorHAnsi" w:hAnsiTheme="minorHAnsi" w:cstheme="minorHAnsi"/>
                                <w:b/>
                                <w:bCs/>
                                <w:u w:val="single"/>
                              </w:rPr>
                            </w:pPr>
                            <w:r w:rsidRPr="00167B20">
                              <w:rPr>
                                <w:rFonts w:asciiTheme="minorHAnsi" w:hAnsiTheme="minorHAnsi" w:cstheme="minorHAnsi"/>
                                <w:b/>
                                <w:bCs/>
                              </w:rPr>
                              <w:t>What is it like to follow God?</w:t>
                            </w:r>
                            <w:r w:rsidR="007D006C">
                              <w:rPr>
                                <w:rFonts w:asciiTheme="minorHAnsi" w:hAnsiTheme="minorHAnsi" w:cstheme="minorHAnsi"/>
                              </w:rPr>
                              <w:t xml:space="preserve"> </w:t>
                            </w:r>
                            <w:r w:rsidR="00167B20">
                              <w:rPr>
                                <w:rFonts w:asciiTheme="minorHAnsi" w:hAnsiTheme="minorHAnsi" w:cstheme="minorHAnsi"/>
                              </w:rPr>
                              <w:t xml:space="preserve">Children will look at various bible stories and will look at how God makes promises to those who follow him. </w:t>
                            </w:r>
                          </w:p>
                          <w:p w14:paraId="7E2BC618" w14:textId="0FCC10E2" w:rsidR="002E3675" w:rsidRPr="00B07ADD" w:rsidRDefault="007D006C" w:rsidP="00167B20">
                            <w:pPr>
                              <w:spacing w:after="0"/>
                              <w:rPr>
                                <w:rFonts w:asciiTheme="minorHAnsi" w:hAnsiTheme="minorHAnsi" w:cstheme="minorHAnsi"/>
                              </w:rPr>
                            </w:pPr>
                            <w:r w:rsidRPr="00167B20">
                              <w:rPr>
                                <w:rFonts w:asciiTheme="minorHAnsi" w:hAnsiTheme="minorHAnsi" w:cstheme="minorHAnsi"/>
                                <w:b/>
                                <w:bCs/>
                              </w:rPr>
                              <w:t xml:space="preserve">What is </w:t>
                            </w:r>
                            <w:r w:rsidR="00C57DB7">
                              <w:rPr>
                                <w:rFonts w:asciiTheme="minorHAnsi" w:hAnsiTheme="minorHAnsi" w:cstheme="minorHAnsi"/>
                                <w:b/>
                                <w:bCs/>
                              </w:rPr>
                              <w:t xml:space="preserve">the Trinity? </w:t>
                            </w:r>
                            <w:r w:rsidR="00C57DB7">
                              <w:rPr>
                                <w:rFonts w:asciiTheme="minorHAnsi" w:hAnsiTheme="minorHAnsi" w:cstheme="minorHAnsi"/>
                              </w:rPr>
                              <w:t xml:space="preserve">Children will look at the three parts that make up the Trinty and will think about how Christians </w:t>
                            </w:r>
                            <w:r w:rsidR="00C0042B">
                              <w:rPr>
                                <w:rFonts w:asciiTheme="minorHAnsi" w:hAnsiTheme="minorHAnsi" w:cstheme="minorHAnsi"/>
                              </w:rPr>
                              <w:t xml:space="preserve">respond today. </w:t>
                            </w:r>
                            <w:r w:rsidR="00B07ADD">
                              <w:rPr>
                                <w:rFonts w:asciiTheme="minorHAnsi" w:hAnsiTheme="minorHAnsi" w:cstheme="minorHAnsi"/>
                              </w:rPr>
                              <w:t xml:space="preserve"> </w:t>
                            </w:r>
                          </w:p>
                          <w:p w14:paraId="5753EB98" w14:textId="7165ED23" w:rsidR="00167B20" w:rsidRPr="00167B20" w:rsidRDefault="00167B20" w:rsidP="00167B20">
                            <w:pPr>
                              <w:spacing w:after="0"/>
                              <w:rPr>
                                <w:rFonts w:asciiTheme="minorHAnsi" w:hAnsiTheme="minorHAnsi" w:cstheme="minorHAnsi"/>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A8B067" id="Text Box 3" o:spid="_x0000_s1037" type="#_x0000_t202" style="position:absolute;margin-left:237pt;margin-top:53.7pt;width:231.9pt;height:113.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" fillcolor="white [3201]" strokecolor="#4472c4 [3204]" strokeweight="2.25pt">
                <v:textbox>
                  <w:txbxContent>
                    <w:p w14:paraId="4F72271C" w14:textId="77777777" w:rsidR="00167B20" w:rsidRDefault="0022747C" w:rsidP="00167B20">
                      <w:pPr>
                        <w:spacing w:after="0"/>
                        <w:rPr>
                          <w:rFonts w:asciiTheme="minorHAnsi" w:hAnsiTheme="minorHAnsi" w:cstheme="minorHAnsi"/>
                          <w:b/>
                          <w:bCs/>
                          <w:u w:val="single"/>
                        </w:rPr>
                      </w:pPr>
                      <w:r w:rsidRPr="00654EDA">
                        <w:rPr>
                          <w:rFonts w:asciiTheme="minorHAnsi" w:hAnsiTheme="minorHAnsi" w:cstheme="minorHAnsi"/>
                          <w:b/>
                          <w:bCs/>
                          <w:u w:val="single"/>
                        </w:rPr>
                        <w:t>RE</w:t>
                      </w:r>
                    </w:p>
                    <w:p w14:paraId="0B8F1410" w14:textId="23780C07" w:rsidR="002E3675" w:rsidRPr="00167B20" w:rsidRDefault="002E3675" w:rsidP="00167B20">
                      <w:pPr>
                        <w:spacing w:after="0"/>
                        <w:rPr>
                          <w:rFonts w:asciiTheme="minorHAnsi" w:hAnsiTheme="minorHAnsi" w:cstheme="minorHAnsi"/>
                          <w:b/>
                          <w:bCs/>
                          <w:u w:val="single"/>
                        </w:rPr>
                      </w:pPr>
                      <w:r w:rsidRPr="00167B20">
                        <w:rPr>
                          <w:rFonts w:asciiTheme="minorHAnsi" w:hAnsiTheme="minorHAnsi" w:cstheme="minorHAnsi"/>
                          <w:b/>
                          <w:bCs/>
                        </w:rPr>
                        <w:t>What is it like to follow God?</w:t>
                      </w:r>
                      <w:r w:rsidR="007D006C">
                        <w:rPr>
                          <w:rFonts w:asciiTheme="minorHAnsi" w:hAnsiTheme="minorHAnsi" w:cstheme="minorHAnsi"/>
                        </w:rPr>
                        <w:t xml:space="preserve"> </w:t>
                      </w:r>
                      <w:r w:rsidR="00167B20">
                        <w:rPr>
                          <w:rFonts w:asciiTheme="minorHAnsi" w:hAnsiTheme="minorHAnsi" w:cstheme="minorHAnsi"/>
                        </w:rPr>
                        <w:t xml:space="preserve">Children will look at various bible stories and will look at how God makes promises to those who follow him. </w:t>
                      </w:r>
                    </w:p>
                    <w:p w14:paraId="7E2BC618" w14:textId="0FCC10E2" w:rsidR="002E3675" w:rsidRPr="00B07ADD" w:rsidRDefault="007D006C" w:rsidP="00167B20">
                      <w:pPr>
                        <w:spacing w:after="0"/>
                        <w:rPr>
                          <w:rFonts w:asciiTheme="minorHAnsi" w:hAnsiTheme="minorHAnsi" w:cstheme="minorHAnsi"/>
                        </w:rPr>
                      </w:pPr>
                      <w:r w:rsidRPr="00167B20">
                        <w:rPr>
                          <w:rFonts w:asciiTheme="minorHAnsi" w:hAnsiTheme="minorHAnsi" w:cstheme="minorHAnsi"/>
                          <w:b/>
                          <w:bCs/>
                        </w:rPr>
                        <w:t xml:space="preserve">What is </w:t>
                      </w:r>
                      <w:r w:rsidR="00C57DB7">
                        <w:rPr>
                          <w:rFonts w:asciiTheme="minorHAnsi" w:hAnsiTheme="minorHAnsi" w:cstheme="minorHAnsi"/>
                          <w:b/>
                          <w:bCs/>
                        </w:rPr>
                        <w:t xml:space="preserve">the Trinity? </w:t>
                      </w:r>
                      <w:r w:rsidR="00C57DB7">
                        <w:rPr>
                          <w:rFonts w:asciiTheme="minorHAnsi" w:hAnsiTheme="minorHAnsi" w:cstheme="minorHAnsi"/>
                        </w:rPr>
                        <w:t xml:space="preserve">Children will look at the three parts that make up the Trinty and will think about how Christians </w:t>
                      </w:r>
                      <w:r w:rsidR="00C0042B">
                        <w:rPr>
                          <w:rFonts w:asciiTheme="minorHAnsi" w:hAnsiTheme="minorHAnsi" w:cstheme="minorHAnsi"/>
                        </w:rPr>
                        <w:t xml:space="preserve">respond today. </w:t>
                      </w:r>
                      <w:r w:rsidR="00B07ADD">
                        <w:rPr>
                          <w:rFonts w:asciiTheme="minorHAnsi" w:hAnsiTheme="minorHAnsi" w:cstheme="minorHAnsi"/>
                        </w:rPr>
                        <w:t xml:space="preserve"> </w:t>
                      </w:r>
                    </w:p>
                    <w:p w14:paraId="5753EB98" w14:textId="7165ED23" w:rsidR="00167B20" w:rsidRPr="00167B20" w:rsidRDefault="00167B20" w:rsidP="00167B20">
                      <w:pPr>
                        <w:spacing w:after="0"/>
                        <w:rPr>
                          <w:rFonts w:asciiTheme="minorHAnsi" w:hAnsiTheme="minorHAnsi" w:cstheme="minorHAnsi"/>
                          <w:u w:val="single"/>
                        </w:rPr>
                      </w:pPr>
                    </w:p>
                  </w:txbxContent>
                </v:textbox>
              </v:shape>
            </w:pict>
          </mc:Fallback>
        </mc:AlternateContent>
      </w:r>
      <w:r w:rsidR="00485289" w:rsidRPr="00094A4C">
        <w:rPr>
          <w:rFonts w:asciiTheme="minorHAnsi" w:hAnsiTheme="minorHAnsi" w:cstheme="minorHAnsi"/>
          <w:noProof/>
        </w:rPr>
        <mc:AlternateContent>
          <mc:Choice Requires="wps">
            <w:drawing>
              <wp:anchor distT="0" distB="0" distL="114300" distR="114300" simplePos="0" relativeHeight="251683840" behindDoc="0" locked="0" layoutInCell="1" allowOverlap="1" wp14:anchorId="38F81FFA" wp14:editId="6026688C">
                <wp:simplePos x="0" y="0"/>
                <wp:positionH relativeFrom="column">
                  <wp:posOffset>3009265</wp:posOffset>
                </wp:positionH>
                <wp:positionV relativeFrom="paragraph">
                  <wp:posOffset>-77470</wp:posOffset>
                </wp:positionV>
                <wp:extent cx="2945130" cy="682388"/>
                <wp:effectExtent l="19050" t="19050" r="26670" b="22860"/>
                <wp:wrapNone/>
                <wp:docPr id="13" name="Text Box 13"/>
                <wp:cNvGraphicFramePr/>
                <a:graphic xmlns:a="http://schemas.openxmlformats.org/drawingml/2006/main">
                  <a:graphicData uri="http://schemas.microsoft.com/office/word/2010/wordprocessingShape">
                    <wps:wsp>
                      <wps:cNvSpPr txBox="1"/>
                      <wps:spPr>
                        <a:xfrm>
                          <a:off x="0" y="0"/>
                          <a:ext cx="2945130" cy="682388"/>
                        </a:xfrm>
                        <a:prstGeom prst="rect">
                          <a:avLst/>
                        </a:prstGeom>
                        <a:solidFill>
                          <a:schemeClr val="lt1"/>
                        </a:solidFill>
                        <a:ln w="28575">
                          <a:solidFill>
                            <a:prstClr val="black"/>
                          </a:solidFill>
                        </a:ln>
                      </wps:spPr>
                      <wps:txbx>
                        <w:txbxContent>
                          <w:p w14:paraId="0004446E" w14:textId="211D92C5" w:rsidR="005D6BD0" w:rsidRPr="00094A4C" w:rsidRDefault="00654EDA" w:rsidP="00C1322F">
                            <w:pPr>
                              <w:jc w:val="center"/>
                              <w:rPr>
                                <w:rFonts w:asciiTheme="minorHAnsi" w:hAnsiTheme="minorHAnsi" w:cstheme="minorHAnsi"/>
                                <w:b/>
                                <w:bCs/>
                                <w:sz w:val="28"/>
                                <w:szCs w:val="28"/>
                              </w:rPr>
                            </w:pPr>
                            <w:r>
                              <w:rPr>
                                <w:rFonts w:asciiTheme="minorHAnsi" w:hAnsiTheme="minorHAnsi" w:cstheme="minorHAnsi"/>
                                <w:b/>
                                <w:bCs/>
                                <w:sz w:val="28"/>
                                <w:szCs w:val="28"/>
                              </w:rPr>
                              <w:t>Mulberry</w:t>
                            </w:r>
                            <w:r w:rsidR="00C1322F" w:rsidRPr="00094A4C">
                              <w:rPr>
                                <w:rFonts w:asciiTheme="minorHAnsi" w:hAnsiTheme="minorHAnsi" w:cstheme="minorHAnsi"/>
                                <w:b/>
                                <w:bCs/>
                                <w:sz w:val="28"/>
                                <w:szCs w:val="28"/>
                              </w:rPr>
                              <w:t xml:space="preserve"> Class Curriculum Map</w:t>
                            </w:r>
                          </w:p>
                          <w:p w14:paraId="07895AFF" w14:textId="058E6700" w:rsidR="00C1322F" w:rsidRPr="00094A4C" w:rsidRDefault="00C1322F" w:rsidP="00C1322F">
                            <w:pPr>
                              <w:jc w:val="center"/>
                              <w:rPr>
                                <w:rFonts w:asciiTheme="minorHAnsi" w:hAnsiTheme="minorHAnsi" w:cstheme="minorHAnsi"/>
                                <w:b/>
                                <w:bCs/>
                                <w:sz w:val="28"/>
                                <w:szCs w:val="28"/>
                              </w:rPr>
                            </w:pPr>
                            <w:r w:rsidRPr="00094A4C">
                              <w:rPr>
                                <w:rFonts w:asciiTheme="minorHAnsi" w:hAnsiTheme="minorHAnsi" w:cstheme="minorHAnsi"/>
                                <w:b/>
                                <w:bCs/>
                                <w:sz w:val="28"/>
                                <w:szCs w:val="28"/>
                              </w:rPr>
                              <w:t xml:space="preserve">Autumn Term – Year </w:t>
                            </w:r>
                            <w:r w:rsidR="00654EDA">
                              <w:rPr>
                                <w:rFonts w:asciiTheme="minorHAnsi" w:hAnsiTheme="minorHAnsi" w:cstheme="minorHAnsi"/>
                                <w:b/>
                                <w:bCs/>
                                <w:sz w:val="28"/>
                                <w:szCs w:val="28"/>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F81FFA" id="Text Box 13" o:spid="_x0000_s1038" type="#_x0000_t202" style="position:absolute;margin-left:236.95pt;margin-top:-6.1pt;width:231.9pt;height:53.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" fillcolor="white [3201]" strokeweight="2.25pt">
                <v:textbox>
                  <w:txbxContent>
                    <w:p w14:paraId="0004446E" w14:textId="211D92C5" w:rsidR="005D6BD0" w:rsidRPr="00094A4C" w:rsidRDefault="00654EDA" w:rsidP="00C1322F">
                      <w:pPr>
                        <w:jc w:val="center"/>
                        <w:rPr>
                          <w:rFonts w:asciiTheme="minorHAnsi" w:hAnsiTheme="minorHAnsi" w:cstheme="minorHAnsi"/>
                          <w:b/>
                          <w:bCs/>
                          <w:sz w:val="28"/>
                          <w:szCs w:val="28"/>
                        </w:rPr>
                      </w:pPr>
                      <w:r>
                        <w:rPr>
                          <w:rFonts w:asciiTheme="minorHAnsi" w:hAnsiTheme="minorHAnsi" w:cstheme="minorHAnsi"/>
                          <w:b/>
                          <w:bCs/>
                          <w:sz w:val="28"/>
                          <w:szCs w:val="28"/>
                        </w:rPr>
                        <w:t>Mulberry</w:t>
                      </w:r>
                      <w:r w:rsidR="00C1322F" w:rsidRPr="00094A4C">
                        <w:rPr>
                          <w:rFonts w:asciiTheme="minorHAnsi" w:hAnsiTheme="minorHAnsi" w:cstheme="minorHAnsi"/>
                          <w:b/>
                          <w:bCs/>
                          <w:sz w:val="28"/>
                          <w:szCs w:val="28"/>
                        </w:rPr>
                        <w:t xml:space="preserve"> Class Curriculum Map</w:t>
                      </w:r>
                    </w:p>
                    <w:p w14:paraId="07895AFF" w14:textId="058E6700" w:rsidR="00C1322F" w:rsidRPr="00094A4C" w:rsidRDefault="00C1322F" w:rsidP="00C1322F">
                      <w:pPr>
                        <w:jc w:val="center"/>
                        <w:rPr>
                          <w:rFonts w:asciiTheme="minorHAnsi" w:hAnsiTheme="minorHAnsi" w:cstheme="minorHAnsi"/>
                          <w:b/>
                          <w:bCs/>
                          <w:sz w:val="28"/>
                          <w:szCs w:val="28"/>
                        </w:rPr>
                      </w:pPr>
                      <w:r w:rsidRPr="00094A4C">
                        <w:rPr>
                          <w:rFonts w:asciiTheme="minorHAnsi" w:hAnsiTheme="minorHAnsi" w:cstheme="minorHAnsi"/>
                          <w:b/>
                          <w:bCs/>
                          <w:sz w:val="28"/>
                          <w:szCs w:val="28"/>
                        </w:rPr>
                        <w:t xml:space="preserve">Autumn Term – Year </w:t>
                      </w:r>
                      <w:r w:rsidR="00654EDA">
                        <w:rPr>
                          <w:rFonts w:asciiTheme="minorHAnsi" w:hAnsiTheme="minorHAnsi" w:cstheme="minorHAnsi"/>
                          <w:b/>
                          <w:bCs/>
                          <w:sz w:val="28"/>
                          <w:szCs w:val="28"/>
                        </w:rPr>
                        <w:t>3</w:t>
                      </w:r>
                    </w:p>
                  </w:txbxContent>
                </v:textbox>
              </v:shape>
            </w:pict>
          </mc:Fallback>
        </mc:AlternateContent>
      </w:r>
      <w:r w:rsidR="00A62CF0" w:rsidRPr="00094A4C">
        <w:rPr>
          <w:rFonts w:asciiTheme="minorHAnsi" w:hAnsiTheme="minorHAnsi" w:cstheme="minorHAnsi"/>
          <w:noProof/>
        </w:rPr>
        <mc:AlternateContent>
          <mc:Choice Requires="wps">
            <w:drawing>
              <wp:anchor distT="0" distB="0" distL="114300" distR="114300" simplePos="0" relativeHeight="251692032" behindDoc="0" locked="0" layoutInCell="1" allowOverlap="1" wp14:anchorId="00DFBA9D" wp14:editId="18B245BB">
                <wp:simplePos x="0" y="0"/>
                <wp:positionH relativeFrom="margin">
                  <wp:posOffset>7544435</wp:posOffset>
                </wp:positionH>
                <wp:positionV relativeFrom="paragraph">
                  <wp:posOffset>5637530</wp:posOffset>
                </wp:positionV>
                <wp:extent cx="2159635" cy="965835"/>
                <wp:effectExtent l="19050" t="19050" r="12065" b="24765"/>
                <wp:wrapNone/>
                <wp:docPr id="17" name="Text Box 17"/>
                <wp:cNvGraphicFramePr/>
                <a:graphic xmlns:a="http://schemas.openxmlformats.org/drawingml/2006/main">
                  <a:graphicData uri="http://schemas.microsoft.com/office/word/2010/wordprocessingShape">
                    <wps:wsp>
                      <wps:cNvSpPr txBox="1"/>
                      <wps:spPr>
                        <a:xfrm>
                          <a:off x="0" y="0"/>
                          <a:ext cx="2159635" cy="965835"/>
                        </a:xfrm>
                        <a:prstGeom prst="rect">
                          <a:avLst/>
                        </a:prstGeom>
                        <a:solidFill>
                          <a:schemeClr val="lt1"/>
                        </a:solidFill>
                        <a:ln w="28575">
                          <a:solidFill>
                            <a:srgbClr val="99FF33"/>
                          </a:solidFill>
                        </a:ln>
                      </wps:spPr>
                      <wps:txbx>
                        <w:txbxContent>
                          <w:p w14:paraId="6D5217E1" w14:textId="09F88FE1" w:rsidR="00A62CF0" w:rsidRDefault="00A62CF0" w:rsidP="00356863">
                            <w:pPr>
                              <w:spacing w:after="0"/>
                              <w:rPr>
                                <w:rFonts w:asciiTheme="minorHAnsi" w:hAnsiTheme="minorHAnsi" w:cstheme="minorHAnsi"/>
                                <w:b/>
                                <w:bCs/>
                                <w:u w:val="single"/>
                              </w:rPr>
                            </w:pPr>
                            <w:r w:rsidRPr="00DD57B4">
                              <w:rPr>
                                <w:rFonts w:asciiTheme="minorHAnsi" w:hAnsiTheme="minorHAnsi" w:cstheme="minorHAnsi"/>
                                <w:b/>
                                <w:bCs/>
                                <w:u w:val="single"/>
                              </w:rPr>
                              <w:t>Latin</w:t>
                            </w:r>
                          </w:p>
                          <w:p w14:paraId="1FB46B54" w14:textId="4943BF26" w:rsidR="00356863" w:rsidRPr="00356863" w:rsidRDefault="00CD195B" w:rsidP="00A62CF0">
                            <w:pPr>
                              <w:rPr>
                                <w:rFonts w:asciiTheme="minorHAnsi" w:hAnsiTheme="minorHAnsi" w:cstheme="minorHAnsi"/>
                              </w:rPr>
                            </w:pPr>
                            <w:r w:rsidRPr="00CD195B">
                              <w:rPr>
                                <w:rFonts w:asciiTheme="minorHAnsi" w:hAnsiTheme="minorHAnsi" w:cstheme="minorHAnsi"/>
                                <w:b/>
                                <w:bCs/>
                              </w:rPr>
                              <w:t>Meet the family</w:t>
                            </w:r>
                            <w:r>
                              <w:rPr>
                                <w:rFonts w:asciiTheme="minorHAnsi" w:hAnsiTheme="minorHAnsi" w:cstheme="minorHAnsi"/>
                              </w:rPr>
                              <w:t xml:space="preserve"> – children will be looking at introductions and greetings with a focus on Nouns.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DFBA9D" id="Text Box 17" o:spid="_x0000_s1039" type="#_x0000_t202" style="position:absolute;margin-left:594.05pt;margin-top:443.9pt;width:170.05pt;height:76.05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" fillcolor="white [3201]" strokecolor="#9f3" strokeweight="2.25pt">
                <v:textbox>
                  <w:txbxContent>
                    <w:p w14:paraId="6D5217E1" w14:textId="09F88FE1" w:rsidR="00A62CF0" w:rsidRDefault="00A62CF0" w:rsidP="00356863">
                      <w:pPr>
                        <w:spacing w:after="0"/>
                        <w:rPr>
                          <w:rFonts w:asciiTheme="minorHAnsi" w:hAnsiTheme="minorHAnsi" w:cstheme="minorHAnsi"/>
                          <w:b/>
                          <w:bCs/>
                          <w:u w:val="single"/>
                        </w:rPr>
                      </w:pPr>
                      <w:r w:rsidRPr="00DD57B4">
                        <w:rPr>
                          <w:rFonts w:asciiTheme="minorHAnsi" w:hAnsiTheme="minorHAnsi" w:cstheme="minorHAnsi"/>
                          <w:b/>
                          <w:bCs/>
                          <w:u w:val="single"/>
                        </w:rPr>
                        <w:t>Latin</w:t>
                      </w:r>
                    </w:p>
                    <w:p w14:paraId="1FB46B54" w14:textId="4943BF26" w:rsidR="00356863" w:rsidRPr="00356863" w:rsidRDefault="00CD195B" w:rsidP="00A62CF0">
                      <w:pPr>
                        <w:rPr>
                          <w:rFonts w:asciiTheme="minorHAnsi" w:hAnsiTheme="minorHAnsi" w:cstheme="minorHAnsi"/>
                        </w:rPr>
                      </w:pPr>
                      <w:r w:rsidRPr="00CD195B">
                        <w:rPr>
                          <w:rFonts w:asciiTheme="minorHAnsi" w:hAnsiTheme="minorHAnsi" w:cstheme="minorHAnsi"/>
                          <w:b/>
                          <w:bCs/>
                        </w:rPr>
                        <w:t>Meet the family</w:t>
                      </w:r>
                      <w:r>
                        <w:rPr>
                          <w:rFonts w:asciiTheme="minorHAnsi" w:hAnsiTheme="minorHAnsi" w:cstheme="minorHAnsi"/>
                        </w:rPr>
                        <w:t xml:space="preserve"> – children will be looking at introductions and greetings with a focus on Nouns. </w:t>
                      </w:r>
                    </w:p>
                  </w:txbxContent>
                </v:textbox>
                <w10:wrap anchorx="margin"/>
              </v:shape>
            </w:pict>
          </mc:Fallback>
        </mc:AlternateContent>
      </w:r>
    </w:p>
    <w:sectPr w:rsidR="00B501BB" w:rsidRPr="00094A4C" w:rsidSect="00CC2AAF">
      <w:pgSz w:w="16838" w:h="11906" w:orient="landscape"/>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winkl Light">
    <w:altName w:val="Calibri"/>
    <w:charset w:val="00"/>
    <w:family w:val="auto"/>
    <w:pitch w:val="variable"/>
    <w:sig w:usb0="00000007" w:usb1="00000001" w:usb2="00000000" w:usb3="00000000" w:csb0="00000093"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2BE0"/>
    <w:rsid w:val="0002181E"/>
    <w:rsid w:val="00063B33"/>
    <w:rsid w:val="00094A4C"/>
    <w:rsid w:val="000B5BE3"/>
    <w:rsid w:val="001518F5"/>
    <w:rsid w:val="00167B20"/>
    <w:rsid w:val="001D02F9"/>
    <w:rsid w:val="0022747C"/>
    <w:rsid w:val="00281163"/>
    <w:rsid w:val="002E3675"/>
    <w:rsid w:val="0032157E"/>
    <w:rsid w:val="00356863"/>
    <w:rsid w:val="00364C01"/>
    <w:rsid w:val="00393197"/>
    <w:rsid w:val="0039446E"/>
    <w:rsid w:val="003E52A3"/>
    <w:rsid w:val="00463CEA"/>
    <w:rsid w:val="00482A9E"/>
    <w:rsid w:val="00485289"/>
    <w:rsid w:val="00501926"/>
    <w:rsid w:val="005160C3"/>
    <w:rsid w:val="00551A3B"/>
    <w:rsid w:val="005957F5"/>
    <w:rsid w:val="005A2B16"/>
    <w:rsid w:val="005A4AB9"/>
    <w:rsid w:val="005D6BD0"/>
    <w:rsid w:val="005E2AD3"/>
    <w:rsid w:val="00623598"/>
    <w:rsid w:val="00643828"/>
    <w:rsid w:val="00654EDA"/>
    <w:rsid w:val="006B7DD4"/>
    <w:rsid w:val="006E40B5"/>
    <w:rsid w:val="00713923"/>
    <w:rsid w:val="00720300"/>
    <w:rsid w:val="00744796"/>
    <w:rsid w:val="007D006C"/>
    <w:rsid w:val="007E64B6"/>
    <w:rsid w:val="0083175B"/>
    <w:rsid w:val="008347F1"/>
    <w:rsid w:val="00867983"/>
    <w:rsid w:val="008D5550"/>
    <w:rsid w:val="00923A44"/>
    <w:rsid w:val="00953CF1"/>
    <w:rsid w:val="009616CB"/>
    <w:rsid w:val="009849BD"/>
    <w:rsid w:val="009F34D2"/>
    <w:rsid w:val="00A01659"/>
    <w:rsid w:val="00A039A3"/>
    <w:rsid w:val="00A13EA3"/>
    <w:rsid w:val="00A14B74"/>
    <w:rsid w:val="00A17494"/>
    <w:rsid w:val="00A31DED"/>
    <w:rsid w:val="00A361E3"/>
    <w:rsid w:val="00A3746F"/>
    <w:rsid w:val="00A377C2"/>
    <w:rsid w:val="00A62CF0"/>
    <w:rsid w:val="00A80436"/>
    <w:rsid w:val="00AB7B0B"/>
    <w:rsid w:val="00B07ADD"/>
    <w:rsid w:val="00B42360"/>
    <w:rsid w:val="00B42C5B"/>
    <w:rsid w:val="00B4340B"/>
    <w:rsid w:val="00B501BB"/>
    <w:rsid w:val="00C0042B"/>
    <w:rsid w:val="00C1322F"/>
    <w:rsid w:val="00C20EEB"/>
    <w:rsid w:val="00C57DB7"/>
    <w:rsid w:val="00C64B27"/>
    <w:rsid w:val="00CA1441"/>
    <w:rsid w:val="00CC2AAF"/>
    <w:rsid w:val="00CD195B"/>
    <w:rsid w:val="00D057E3"/>
    <w:rsid w:val="00DD57B4"/>
    <w:rsid w:val="00DE23E3"/>
    <w:rsid w:val="00E84179"/>
    <w:rsid w:val="00E977A6"/>
    <w:rsid w:val="00EC45B7"/>
    <w:rsid w:val="00EC7EB3"/>
    <w:rsid w:val="00EE2BE0"/>
    <w:rsid w:val="00F107F9"/>
    <w:rsid w:val="00F41447"/>
    <w:rsid w:val="00FB1E7F"/>
    <w:rsid w:val="00FE5315"/>
    <w:rsid w:val="00FF14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8E935"/>
  <w15:chartTrackingRefBased/>
  <w15:docId w15:val="{68707048-9D3D-48B3-892E-47AD840B3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winkl Light" w:eastAsiaTheme="minorHAnsi" w:hAnsi="Twinkl Light"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2CF0"/>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39446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9446E"/>
  </w:style>
  <w:style w:type="character" w:customStyle="1" w:styleId="eop">
    <w:name w:val="eop"/>
    <w:basedOn w:val="DefaultParagraphFont"/>
    <w:rsid w:val="003944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12330259">
      <w:bodyDiv w:val="1"/>
      <w:marLeft w:val="0"/>
      <w:marRight w:val="0"/>
      <w:marTop w:val="0"/>
      <w:marBottom w:val="0"/>
      <w:divBdr>
        <w:top w:val="none" w:sz="0" w:space="0" w:color="auto"/>
        <w:left w:val="none" w:sz="0" w:space="0" w:color="auto"/>
        <w:bottom w:val="none" w:sz="0" w:space="0" w:color="auto"/>
        <w:right w:val="none" w:sz="0" w:space="0" w:color="auto"/>
      </w:divBdr>
      <w:divsChild>
        <w:div w:id="1951815170">
          <w:marLeft w:val="0"/>
          <w:marRight w:val="0"/>
          <w:marTop w:val="0"/>
          <w:marBottom w:val="0"/>
          <w:divBdr>
            <w:top w:val="none" w:sz="0" w:space="0" w:color="auto"/>
            <w:left w:val="none" w:sz="0" w:space="0" w:color="auto"/>
            <w:bottom w:val="none" w:sz="0" w:space="0" w:color="auto"/>
            <w:right w:val="none" w:sz="0" w:space="0" w:color="auto"/>
          </w:divBdr>
        </w:div>
        <w:div w:id="6638237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Words>
  <Characters>13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WALKER</dc:creator>
  <cp:keywords/>
  <dc:description/>
  <cp:lastModifiedBy>Hayley Excell</cp:lastModifiedBy>
  <cp:revision>2</cp:revision>
  <dcterms:created xsi:type="dcterms:W3CDTF">2024-09-11T19:06:00Z</dcterms:created>
  <dcterms:modified xsi:type="dcterms:W3CDTF">2024-09-11T19:06:00Z</dcterms:modified>
</cp:coreProperties>
</file>