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2FADFF65"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D16C5C">
        <w:rPr>
          <w:rFonts w:ascii="Comic Sans MS" w:hAnsi="Comic Sans MS"/>
          <w:b/>
          <w:bCs/>
          <w:u w:val="single"/>
        </w:rPr>
        <w:t>2</w:t>
      </w:r>
      <w:r w:rsidR="00D16C5C" w:rsidRPr="00D16C5C">
        <w:rPr>
          <w:rFonts w:ascii="Comic Sans MS" w:hAnsi="Comic Sans MS"/>
          <w:b/>
          <w:bCs/>
          <w:u w:val="single"/>
          <w:vertAlign w:val="superscript"/>
        </w:rPr>
        <w:t>nd</w:t>
      </w:r>
      <w:r w:rsidR="00D16C5C">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68E7269A" w14:textId="276C08FF" w:rsidR="00035D09" w:rsidRDefault="00164D61" w:rsidP="004B1F62">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w:t>
            </w:r>
          </w:p>
          <w:p w14:paraId="4854AECB" w14:textId="6C5A8D2F"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65C1D90" w:rsidR="00E36C24"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45DD74C" w14:textId="5CD51D11" w:rsidR="00D16C5C" w:rsidRPr="00813BC2" w:rsidRDefault="00D16C5C" w:rsidP="00D16C5C">
            <w:pPr>
              <w:rPr>
                <w:rFonts w:ascii="Comic Sans MS" w:hAnsi="Comic Sans MS"/>
              </w:rPr>
            </w:pPr>
            <w:r w:rsidRPr="00813BC2">
              <w:rPr>
                <w:rFonts w:ascii="Comic Sans MS" w:hAnsi="Comic Sans MS"/>
              </w:rPr>
              <w:t xml:space="preserve">This week we are </w:t>
            </w:r>
            <w:r>
              <w:rPr>
                <w:rFonts w:ascii="Comic Sans MS" w:hAnsi="Comic Sans MS"/>
              </w:rPr>
              <w:t xml:space="preserve">going to start looking at addition and subtraction up to 20.  </w:t>
            </w:r>
          </w:p>
          <w:p w14:paraId="0F195741" w14:textId="381E7B22" w:rsidR="00D16C5C" w:rsidRPr="00813BC2" w:rsidRDefault="00D16C5C" w:rsidP="00D16C5C">
            <w:pPr>
              <w:rPr>
                <w:rFonts w:ascii="Comic Sans MS" w:hAnsi="Comic Sans MS"/>
              </w:rPr>
            </w:pPr>
            <w:r w:rsidRPr="00813BC2">
              <w:rPr>
                <w:rFonts w:ascii="Comic Sans MS" w:hAnsi="Comic Sans MS"/>
              </w:rPr>
              <w:t xml:space="preserve">Today we are </w:t>
            </w:r>
            <w:r>
              <w:rPr>
                <w:rFonts w:ascii="Comic Sans MS" w:hAnsi="Comic Sans MS"/>
                <w:b/>
                <w:bCs/>
              </w:rPr>
              <w:t xml:space="preserve">Adding ones by using number bonds.  </w:t>
            </w:r>
            <w:r>
              <w:rPr>
                <w:rFonts w:ascii="Comic Sans MS" w:hAnsi="Comic Sans MS"/>
                <w:b/>
                <w:bCs/>
              </w:rPr>
              <w:t xml:space="preserve">   </w:t>
            </w:r>
            <w:r>
              <w:rPr>
                <w:rFonts w:ascii="Comic Sans MS" w:hAnsi="Comic Sans MS"/>
              </w:rPr>
              <w:t xml:space="preserve">  </w:t>
            </w:r>
          </w:p>
          <w:p w14:paraId="138DF989" w14:textId="1A770539" w:rsidR="00434758" w:rsidRPr="0023738E" w:rsidRDefault="0023738E" w:rsidP="00434758">
            <w:pPr>
              <w:rPr>
                <w:rFonts w:ascii="Comic Sans MS" w:hAnsi="Comic Sans MS"/>
              </w:rPr>
            </w:pPr>
            <w:r>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2E0BED14" w:rsidR="00C027B3"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D16C5C" w:rsidRPr="007112E2">
                <w:rPr>
                  <w:rStyle w:val="Hyperlink"/>
                </w:rPr>
                <w:t>https://vimeo.com/490879867</w:t>
              </w:r>
            </w:hyperlink>
          </w:p>
          <w:p w14:paraId="041110BF" w14:textId="1A92E705" w:rsidR="00C027B3" w:rsidRPr="00813BC2" w:rsidRDefault="00C027B3" w:rsidP="00C027B3">
            <w:pPr>
              <w:rPr>
                <w:rFonts w:ascii="Comic Sans MS" w:hAnsi="Comic Sans MS"/>
                <w:sz w:val="12"/>
                <w:szCs w:val="12"/>
              </w:rPr>
            </w:pPr>
          </w:p>
          <w:p w14:paraId="2735B29C" w14:textId="44986817" w:rsidR="005664CB" w:rsidRDefault="008B0411" w:rsidP="00C027B3">
            <w:pPr>
              <w:rPr>
                <w:rFonts w:ascii="Comic Sans MS" w:hAnsi="Comic Sans MS"/>
              </w:rPr>
            </w:pPr>
            <w:r>
              <w:rPr>
                <w:rFonts w:ascii="Comic Sans MS" w:hAnsi="Comic Sans MS"/>
              </w:rPr>
              <w:t>In</w:t>
            </w:r>
            <w:r w:rsidR="00D16C5C">
              <w:rPr>
                <w:rFonts w:ascii="Comic Sans MS" w:hAnsi="Comic Sans MS"/>
              </w:rPr>
              <w:t xml:space="preserve"> this video you will </w:t>
            </w:r>
            <w:r w:rsidR="00A34A5A">
              <w:rPr>
                <w:rFonts w:ascii="Comic Sans MS" w:hAnsi="Comic Sans MS"/>
              </w:rPr>
              <w:t xml:space="preserve">be using your knowledge of number bonds to 10 to help you work out the answers to addition number sentences.  It will also help you to remember the work you did a few weeks ago on tens and ones.  Then you will be using a number line to look at what is the same and different between 4 number sentences.  Pause the video to complete questions 1 and 2 then 3 and 4 on the worksheet.  </w:t>
            </w:r>
          </w:p>
          <w:p w14:paraId="70078B60" w14:textId="76A1EEA8" w:rsidR="00C027B3" w:rsidRPr="004B1F62" w:rsidRDefault="00C027B3" w:rsidP="00C027B3">
            <w:pPr>
              <w:rPr>
                <w:rFonts w:ascii="Comic Sans MS" w:hAnsi="Comic Sans MS"/>
              </w:rPr>
            </w:pPr>
          </w:p>
          <w:p w14:paraId="2A255C3B" w14:textId="77777777" w:rsidR="00D16C5C" w:rsidRPr="00813BC2" w:rsidRDefault="00D16C5C" w:rsidP="00D16C5C">
            <w:pPr>
              <w:rPr>
                <w:rFonts w:ascii="Comic Sans MS" w:hAnsi="Comic Sans MS"/>
              </w:rPr>
            </w:pPr>
            <w:r>
              <w:rPr>
                <w:rFonts w:ascii="Comic Sans MS" w:hAnsi="Comic Sans MS"/>
              </w:rPr>
              <w:t xml:space="preserve">This week on Mathletics, I would like you to practise your quick recall of addition and subtraction on ‘Live Mathletics.’      </w:t>
            </w:r>
          </w:p>
          <w:p w14:paraId="6C7AD9C2" w14:textId="42350A79" w:rsidR="00C027B3" w:rsidRPr="00813BC2" w:rsidRDefault="00C027B3" w:rsidP="00C027B3">
            <w:pPr>
              <w:rPr>
                <w:rFonts w:ascii="Comic Sans MS" w:hAnsi="Comic Sans MS"/>
              </w:rPr>
            </w:pPr>
          </w:p>
          <w:p w14:paraId="4000D94B" w14:textId="77777777" w:rsidR="00C027B3" w:rsidRPr="00813BC2" w:rsidRDefault="00C027B3" w:rsidP="00C027B3">
            <w:pPr>
              <w:rPr>
                <w:rFonts w:ascii="Comic Sans MS" w:hAnsi="Comic Sans MS"/>
                <w:sz w:val="12"/>
                <w:szCs w:val="12"/>
              </w:rPr>
            </w:pPr>
          </w:p>
          <w:p w14:paraId="0648F4A8" w14:textId="4BBF8C2D" w:rsidR="00E36C24" w:rsidRDefault="00A34A5A" w:rsidP="004B1F62">
            <w:pPr>
              <w:rPr>
                <w:rFonts w:ascii="Comic Sans MS" w:hAnsi="Comic Sans MS"/>
              </w:rPr>
            </w:pPr>
            <w:r>
              <w:rPr>
                <w:rFonts w:ascii="Comic Sans MS" w:hAnsi="Comic Sans MS"/>
              </w:rPr>
              <w:t xml:space="preserve">The worksheet for today is also going to be used in tomorrow’s lesson.  Questions 1, 2, 3 and 4 are for today’s video.  Questions 5 and 6 will be for tomorrow.   </w:t>
            </w:r>
          </w:p>
          <w:p w14:paraId="60A5CEF4" w14:textId="5FC7926B" w:rsidR="005664CB" w:rsidRPr="00813BC2" w:rsidRDefault="005664CB" w:rsidP="004B1F62">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657C259" w14:textId="77777777" w:rsidR="005664CB"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3796FC3F" w:rsidR="00C027B3" w:rsidRPr="00464743" w:rsidRDefault="00363752" w:rsidP="00C027B3">
            <w:pPr>
              <w:rPr>
                <w:rFonts w:ascii="Comic Sans MS" w:hAnsi="Comic Sans MS"/>
                <w:b/>
                <w:bC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1F59E82" w14:textId="77777777" w:rsidR="00A34A5A" w:rsidRDefault="00A34A5A" w:rsidP="00A34A5A">
                                  <w:pPr>
                                    <w:spacing w:after="0" w:line="240" w:lineRule="auto"/>
                                    <w:ind w:left="360"/>
                                    <w:jc w:val="center"/>
                                    <w:rPr>
                                      <w:rFonts w:ascii="Comic Sans MS" w:hAnsi="Comic Sans MS"/>
                                    </w:rPr>
                                  </w:pPr>
                                  <w:r>
                                    <w:rPr>
                                      <w:rFonts w:ascii="Comic Sans MS" w:hAnsi="Comic Sans MS"/>
                                    </w:rPr>
                                    <w:t>they</w:t>
                                  </w:r>
                                </w:p>
                                <w:p w14:paraId="76CEC660" w14:textId="77777777" w:rsidR="00A34A5A" w:rsidRDefault="00A34A5A" w:rsidP="00A34A5A">
                                  <w:pPr>
                                    <w:spacing w:after="0" w:line="240" w:lineRule="auto"/>
                                    <w:ind w:left="360"/>
                                    <w:jc w:val="center"/>
                                    <w:rPr>
                                      <w:rFonts w:ascii="Comic Sans MS" w:hAnsi="Comic Sans MS"/>
                                    </w:rPr>
                                  </w:pPr>
                                  <w:r>
                                    <w:rPr>
                                      <w:rFonts w:ascii="Comic Sans MS" w:hAnsi="Comic Sans MS"/>
                                    </w:rPr>
                                    <w:t>to</w:t>
                                  </w:r>
                                </w:p>
                                <w:p w14:paraId="759D5977" w14:textId="77777777" w:rsidR="00A34A5A" w:rsidRDefault="00A34A5A" w:rsidP="00A34A5A">
                                  <w:pPr>
                                    <w:spacing w:after="0" w:line="240" w:lineRule="auto"/>
                                    <w:ind w:left="360"/>
                                    <w:jc w:val="center"/>
                                    <w:rPr>
                                      <w:rFonts w:ascii="Comic Sans MS" w:hAnsi="Comic Sans MS"/>
                                    </w:rPr>
                                  </w:pPr>
                                  <w:r>
                                    <w:rPr>
                                      <w:rFonts w:ascii="Comic Sans MS" w:hAnsi="Comic Sans MS"/>
                                    </w:rPr>
                                    <w:t>your</w:t>
                                  </w:r>
                                </w:p>
                                <w:p w14:paraId="307E2F87" w14:textId="77777777" w:rsidR="00A34A5A" w:rsidRDefault="00A34A5A" w:rsidP="00A34A5A">
                                  <w:pPr>
                                    <w:spacing w:after="0" w:line="240" w:lineRule="auto"/>
                                    <w:ind w:left="360"/>
                                    <w:jc w:val="center"/>
                                    <w:rPr>
                                      <w:rFonts w:ascii="Comic Sans MS" w:hAnsi="Comic Sans MS"/>
                                    </w:rPr>
                                  </w:pPr>
                                  <w:r>
                                    <w:rPr>
                                      <w:rFonts w:ascii="Comic Sans MS" w:hAnsi="Comic Sans MS"/>
                                    </w:rPr>
                                    <w:t>does</w:t>
                                  </w:r>
                                </w:p>
                                <w:p w14:paraId="73F22D46" w14:textId="77777777" w:rsidR="00A34A5A" w:rsidRDefault="00A34A5A" w:rsidP="00A34A5A">
                                  <w:pPr>
                                    <w:spacing w:after="0" w:line="240" w:lineRule="auto"/>
                                    <w:ind w:left="360"/>
                                    <w:jc w:val="center"/>
                                    <w:rPr>
                                      <w:rFonts w:ascii="Comic Sans MS" w:hAnsi="Comic Sans MS"/>
                                    </w:rPr>
                                  </w:pPr>
                                  <w:r>
                                    <w:rPr>
                                      <w:rFonts w:ascii="Comic Sans MS" w:hAnsi="Comic Sans MS"/>
                                    </w:rPr>
                                    <w:t>some</w:t>
                                  </w:r>
                                </w:p>
                                <w:p w14:paraId="2CBFD177" w14:textId="77777777" w:rsidR="00A34A5A" w:rsidRDefault="00A34A5A" w:rsidP="00A34A5A">
                                  <w:pPr>
                                    <w:spacing w:after="0" w:line="240" w:lineRule="auto"/>
                                    <w:ind w:left="360"/>
                                    <w:jc w:val="center"/>
                                    <w:rPr>
                                      <w:rFonts w:ascii="Comic Sans MS" w:hAnsi="Comic Sans MS"/>
                                    </w:rPr>
                                  </w:pPr>
                                  <w:r>
                                    <w:rPr>
                                      <w:rFonts w:ascii="Comic Sans MS" w:hAnsi="Comic Sans MS"/>
                                    </w:rPr>
                                    <w:t>come</w:t>
                                  </w:r>
                                </w:p>
                                <w:p w14:paraId="55D37F99" w14:textId="77777777" w:rsidR="00A34A5A" w:rsidRPr="00583EBE" w:rsidRDefault="00A34A5A" w:rsidP="00A34A5A">
                                  <w:pPr>
                                    <w:spacing w:after="0" w:line="240" w:lineRule="auto"/>
                                    <w:ind w:left="360"/>
                                    <w:jc w:val="center"/>
                                    <w:rPr>
                                      <w:rFonts w:ascii="Comic Sans MS" w:hAnsi="Comic Sans MS"/>
                                    </w:rPr>
                                  </w:pPr>
                                  <w:r>
                                    <w:rPr>
                                      <w:rFonts w:ascii="Comic Sans MS" w:hAnsi="Comic Sans MS"/>
                                    </w:rPr>
                                    <w:t>here</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71F59E82" w14:textId="77777777" w:rsidR="00A34A5A" w:rsidRDefault="00A34A5A" w:rsidP="00A34A5A">
                            <w:pPr>
                              <w:spacing w:after="0" w:line="240" w:lineRule="auto"/>
                              <w:ind w:left="360"/>
                              <w:jc w:val="center"/>
                              <w:rPr>
                                <w:rFonts w:ascii="Comic Sans MS" w:hAnsi="Comic Sans MS"/>
                              </w:rPr>
                            </w:pPr>
                            <w:r>
                              <w:rPr>
                                <w:rFonts w:ascii="Comic Sans MS" w:hAnsi="Comic Sans MS"/>
                              </w:rPr>
                              <w:t>they</w:t>
                            </w:r>
                          </w:p>
                          <w:p w14:paraId="76CEC660" w14:textId="77777777" w:rsidR="00A34A5A" w:rsidRDefault="00A34A5A" w:rsidP="00A34A5A">
                            <w:pPr>
                              <w:spacing w:after="0" w:line="240" w:lineRule="auto"/>
                              <w:ind w:left="360"/>
                              <w:jc w:val="center"/>
                              <w:rPr>
                                <w:rFonts w:ascii="Comic Sans MS" w:hAnsi="Comic Sans MS"/>
                              </w:rPr>
                            </w:pPr>
                            <w:r>
                              <w:rPr>
                                <w:rFonts w:ascii="Comic Sans MS" w:hAnsi="Comic Sans MS"/>
                              </w:rPr>
                              <w:t>to</w:t>
                            </w:r>
                          </w:p>
                          <w:p w14:paraId="759D5977" w14:textId="77777777" w:rsidR="00A34A5A" w:rsidRDefault="00A34A5A" w:rsidP="00A34A5A">
                            <w:pPr>
                              <w:spacing w:after="0" w:line="240" w:lineRule="auto"/>
                              <w:ind w:left="360"/>
                              <w:jc w:val="center"/>
                              <w:rPr>
                                <w:rFonts w:ascii="Comic Sans MS" w:hAnsi="Comic Sans MS"/>
                              </w:rPr>
                            </w:pPr>
                            <w:r>
                              <w:rPr>
                                <w:rFonts w:ascii="Comic Sans MS" w:hAnsi="Comic Sans MS"/>
                              </w:rPr>
                              <w:t>your</w:t>
                            </w:r>
                          </w:p>
                          <w:p w14:paraId="307E2F87" w14:textId="77777777" w:rsidR="00A34A5A" w:rsidRDefault="00A34A5A" w:rsidP="00A34A5A">
                            <w:pPr>
                              <w:spacing w:after="0" w:line="240" w:lineRule="auto"/>
                              <w:ind w:left="360"/>
                              <w:jc w:val="center"/>
                              <w:rPr>
                                <w:rFonts w:ascii="Comic Sans MS" w:hAnsi="Comic Sans MS"/>
                              </w:rPr>
                            </w:pPr>
                            <w:r>
                              <w:rPr>
                                <w:rFonts w:ascii="Comic Sans MS" w:hAnsi="Comic Sans MS"/>
                              </w:rPr>
                              <w:t>does</w:t>
                            </w:r>
                          </w:p>
                          <w:p w14:paraId="73F22D46" w14:textId="77777777" w:rsidR="00A34A5A" w:rsidRDefault="00A34A5A" w:rsidP="00A34A5A">
                            <w:pPr>
                              <w:spacing w:after="0" w:line="240" w:lineRule="auto"/>
                              <w:ind w:left="360"/>
                              <w:jc w:val="center"/>
                              <w:rPr>
                                <w:rFonts w:ascii="Comic Sans MS" w:hAnsi="Comic Sans MS"/>
                              </w:rPr>
                            </w:pPr>
                            <w:r>
                              <w:rPr>
                                <w:rFonts w:ascii="Comic Sans MS" w:hAnsi="Comic Sans MS"/>
                              </w:rPr>
                              <w:t>some</w:t>
                            </w:r>
                          </w:p>
                          <w:p w14:paraId="2CBFD177" w14:textId="77777777" w:rsidR="00A34A5A" w:rsidRDefault="00A34A5A" w:rsidP="00A34A5A">
                            <w:pPr>
                              <w:spacing w:after="0" w:line="240" w:lineRule="auto"/>
                              <w:ind w:left="360"/>
                              <w:jc w:val="center"/>
                              <w:rPr>
                                <w:rFonts w:ascii="Comic Sans MS" w:hAnsi="Comic Sans MS"/>
                              </w:rPr>
                            </w:pPr>
                            <w:r>
                              <w:rPr>
                                <w:rFonts w:ascii="Comic Sans MS" w:hAnsi="Comic Sans MS"/>
                              </w:rPr>
                              <w:t>come</w:t>
                            </w:r>
                          </w:p>
                          <w:p w14:paraId="55D37F99" w14:textId="77777777" w:rsidR="00A34A5A" w:rsidRPr="00583EBE" w:rsidRDefault="00A34A5A" w:rsidP="00A34A5A">
                            <w:pPr>
                              <w:spacing w:after="0" w:line="240" w:lineRule="auto"/>
                              <w:ind w:left="360"/>
                              <w:jc w:val="center"/>
                              <w:rPr>
                                <w:rFonts w:ascii="Comic Sans MS" w:hAnsi="Comic Sans MS"/>
                              </w:rPr>
                            </w:pPr>
                            <w:r>
                              <w:rPr>
                                <w:rFonts w:ascii="Comic Sans MS" w:hAnsi="Comic Sans MS"/>
                              </w:rPr>
                              <w:t>here</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3D7850C6" w:rsidR="004B1F62" w:rsidRPr="00813BC2" w:rsidRDefault="00363752" w:rsidP="00E36C24">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A34A5A">
              <w:rPr>
                <w:rFonts w:ascii="Comic Sans MS" w:hAnsi="Comic Sans MS"/>
              </w:rPr>
              <w:t xml:space="preserve"> </w:t>
            </w:r>
            <w:r w:rsidR="00A34A5A">
              <w:rPr>
                <w:rFonts w:ascii="Comic Sans MS" w:hAnsi="Comic Sans MS"/>
              </w:rPr>
              <w:t>What does it do?  Come here!  They want to play.</w:t>
            </w:r>
            <w:r w:rsidR="0023738E">
              <w:rPr>
                <w:rFonts w:ascii="Comic Sans MS" w:hAnsi="Comic Sans MS"/>
              </w:rPr>
              <w:t xml:space="preserve">  </w:t>
            </w:r>
            <w:r w:rsidR="00E36C24">
              <w:rPr>
                <w:rFonts w:ascii="Comic Sans MS" w:hAnsi="Comic Sans MS"/>
              </w:rPr>
              <w:t>Remember capital letters, finger spaces and full stops/question marks!</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5664CB" w:rsidRPr="00813BC2" w14:paraId="5C5DE3B8" w14:textId="77777777" w:rsidTr="005C253C">
        <w:trPr>
          <w:trHeight w:val="7899"/>
        </w:trPr>
        <w:tc>
          <w:tcPr>
            <w:tcW w:w="10910" w:type="dxa"/>
          </w:tcPr>
          <w:p w14:paraId="3B2A0EA5" w14:textId="77777777" w:rsidR="00A34A5A" w:rsidRPr="00813BC2" w:rsidRDefault="00A34A5A" w:rsidP="00A34A5A">
            <w:pPr>
              <w:rPr>
                <w:rFonts w:ascii="Comic Sans MS" w:hAnsi="Comic Sans MS"/>
              </w:rPr>
            </w:pPr>
            <w:r w:rsidRPr="00813BC2">
              <w:rPr>
                <w:rFonts w:ascii="Comic Sans MS" w:hAnsi="Comic Sans MS"/>
              </w:rPr>
              <w:t>T</w:t>
            </w:r>
            <w:r>
              <w:rPr>
                <w:rFonts w:ascii="Comic Sans MS" w:hAnsi="Comic Sans MS"/>
              </w:rPr>
              <w:t xml:space="preserve">his week we will be continuing with looking at recounts in the form of a diary entry.  These lessons are set out in the same way we would teach them in school.  </w:t>
            </w:r>
          </w:p>
          <w:p w14:paraId="5780B23F" w14:textId="77777777" w:rsidR="00A34A5A" w:rsidRPr="00970669" w:rsidRDefault="00A34A5A" w:rsidP="00A34A5A">
            <w:pPr>
              <w:rPr>
                <w:rFonts w:ascii="Comic Sans MS" w:hAnsi="Comic Sans MS"/>
                <w:sz w:val="2"/>
                <w:szCs w:val="2"/>
              </w:rPr>
            </w:pPr>
          </w:p>
          <w:p w14:paraId="7F4300B6" w14:textId="77777777" w:rsidR="00A34A5A" w:rsidRDefault="00A34A5A" w:rsidP="00A34A5A">
            <w:pPr>
              <w:rPr>
                <w:rFonts w:ascii="Comic Sans MS" w:hAnsi="Comic Sans MS"/>
                <w:b/>
                <w:bCs/>
              </w:rPr>
            </w:pPr>
          </w:p>
          <w:p w14:paraId="487F408D" w14:textId="2E6D353E" w:rsidR="00A34A5A" w:rsidRPr="003E310C" w:rsidRDefault="00A34A5A" w:rsidP="00A34A5A">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D76017">
              <w:rPr>
                <w:rFonts w:ascii="Comic Sans MS" w:hAnsi="Comic Sans MS"/>
              </w:rPr>
              <w:t xml:space="preserve">Can you remember what makes a good diary entry?  What do you need? </w:t>
            </w:r>
            <w:r>
              <w:rPr>
                <w:rFonts w:ascii="Comic Sans MS" w:hAnsi="Comic Sans MS"/>
              </w:rPr>
              <w:t xml:space="preserve">      </w:t>
            </w:r>
          </w:p>
          <w:p w14:paraId="54DC3391" w14:textId="77777777" w:rsidR="00A34A5A" w:rsidRPr="00A93CFF" w:rsidRDefault="00A34A5A" w:rsidP="00A34A5A">
            <w:pPr>
              <w:rPr>
                <w:rFonts w:ascii="Comic Sans MS" w:hAnsi="Comic Sans MS"/>
                <w:sz w:val="12"/>
                <w:szCs w:val="12"/>
              </w:rPr>
            </w:pPr>
          </w:p>
          <w:p w14:paraId="1EB3336B" w14:textId="77777777" w:rsidR="00A34A5A" w:rsidRPr="00813BC2" w:rsidRDefault="00A34A5A" w:rsidP="00A34A5A">
            <w:pPr>
              <w:rPr>
                <w:rFonts w:ascii="Comic Sans MS" w:hAnsi="Comic Sans MS"/>
                <w:sz w:val="12"/>
                <w:szCs w:val="12"/>
              </w:rPr>
            </w:pPr>
          </w:p>
          <w:p w14:paraId="5BC85F5E" w14:textId="7A1D8AE0" w:rsidR="00A34A5A" w:rsidRDefault="00A34A5A" w:rsidP="00A34A5A">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D76017" w:rsidRPr="007112E2">
                <w:rPr>
                  <w:rStyle w:val="Hyperlink"/>
                  <w:rFonts w:ascii="Comic Sans MS" w:hAnsi="Comic Sans MS"/>
                </w:rPr>
                <w:t>https://classroom.thenational.academy/lessons/to-identify-features-of-a-recount-6cu68e?step=1&amp;activity=video</w:t>
              </w:r>
            </w:hyperlink>
          </w:p>
          <w:p w14:paraId="30FF8EA3" w14:textId="5A65B9DF" w:rsidR="00A34A5A" w:rsidRDefault="00A34A5A" w:rsidP="00A34A5A">
            <w:pPr>
              <w:rPr>
                <w:rFonts w:ascii="Comic Sans MS" w:hAnsi="Comic Sans MS"/>
              </w:rPr>
            </w:pPr>
          </w:p>
          <w:p w14:paraId="570FD5DC" w14:textId="04C2186B" w:rsidR="00A34A5A" w:rsidRDefault="00D76017" w:rsidP="00A34A5A">
            <w:pPr>
              <w:rPr>
                <w:rFonts w:ascii="Comic Sans MS" w:hAnsi="Comic Sans MS"/>
                <w:b/>
                <w:bCs/>
              </w:rPr>
            </w:pPr>
            <w:r>
              <w:rPr>
                <w:rFonts w:ascii="Comic Sans MS" w:hAnsi="Comic Sans MS"/>
                <w:b/>
                <w:bCs/>
              </w:rPr>
              <w:t>The video is 15</w:t>
            </w:r>
            <w:r w:rsidR="00A34A5A">
              <w:rPr>
                <w:rFonts w:ascii="Comic Sans MS" w:hAnsi="Comic Sans MS"/>
                <w:b/>
                <w:bCs/>
              </w:rPr>
              <w:t xml:space="preserve"> minutes long.  It could be broken into 3 parts.  Here are my suggestions:</w:t>
            </w:r>
          </w:p>
          <w:p w14:paraId="158C402D" w14:textId="61926677" w:rsidR="00A34A5A" w:rsidRPr="0071617F" w:rsidRDefault="00A34A5A" w:rsidP="00A34A5A">
            <w:pPr>
              <w:pStyle w:val="ListParagraph"/>
              <w:numPr>
                <w:ilvl w:val="0"/>
                <w:numId w:val="4"/>
              </w:numPr>
              <w:rPr>
                <w:rFonts w:ascii="Comic Sans MS" w:hAnsi="Comic Sans MS"/>
                <w:bCs/>
              </w:rPr>
            </w:pPr>
            <w:r>
              <w:rPr>
                <w:rFonts w:ascii="Comic Sans MS" w:hAnsi="Comic Sans MS"/>
                <w:b/>
                <w:bCs/>
              </w:rPr>
              <w:t xml:space="preserve"> </w:t>
            </w:r>
            <w:r w:rsidR="00D76017">
              <w:rPr>
                <w:rFonts w:ascii="Comic Sans MS" w:hAnsi="Comic Sans MS"/>
                <w:b/>
                <w:bCs/>
              </w:rPr>
              <w:t>Up to 3:30</w:t>
            </w:r>
            <w:r w:rsidRPr="0071617F">
              <w:rPr>
                <w:rFonts w:ascii="Comic Sans MS" w:hAnsi="Comic Sans MS"/>
                <w:b/>
                <w:bCs/>
              </w:rPr>
              <w:t xml:space="preserve"> – </w:t>
            </w:r>
            <w:r w:rsidRPr="0071617F">
              <w:rPr>
                <w:rFonts w:ascii="Comic Sans MS" w:hAnsi="Comic Sans MS"/>
                <w:bCs/>
              </w:rPr>
              <w:t>This is the</w:t>
            </w:r>
            <w:r w:rsidR="00D76017">
              <w:rPr>
                <w:rFonts w:ascii="Comic Sans MS" w:hAnsi="Comic Sans MS"/>
                <w:bCs/>
              </w:rPr>
              <w:t xml:space="preserve"> introduction to the lesson and a game called ‘Tell and mime’.  Can you guess which part of the story is being acted out?  Have a go at miming parts of the story.</w:t>
            </w:r>
          </w:p>
          <w:p w14:paraId="4086BD5D" w14:textId="012F6245" w:rsidR="00A34A5A" w:rsidRPr="00555F44" w:rsidRDefault="00A34A5A" w:rsidP="00555F44">
            <w:pPr>
              <w:pStyle w:val="ListParagraph"/>
              <w:numPr>
                <w:ilvl w:val="0"/>
                <w:numId w:val="4"/>
              </w:numPr>
              <w:rPr>
                <w:rFonts w:ascii="Comic Sans MS" w:hAnsi="Comic Sans MS"/>
                <w:bCs/>
              </w:rPr>
            </w:pPr>
            <w:r>
              <w:rPr>
                <w:rFonts w:ascii="Comic Sans MS" w:hAnsi="Comic Sans MS"/>
                <w:b/>
                <w:bCs/>
              </w:rPr>
              <w:t xml:space="preserve"> </w:t>
            </w:r>
            <w:r w:rsidR="00D76017">
              <w:rPr>
                <w:rFonts w:ascii="Comic Sans MS" w:hAnsi="Comic Sans MS"/>
                <w:b/>
                <w:bCs/>
              </w:rPr>
              <w:t>Up to 10:41</w:t>
            </w:r>
            <w:r w:rsidRPr="0071617F">
              <w:rPr>
                <w:rFonts w:ascii="Comic Sans MS" w:hAnsi="Comic Sans MS"/>
                <w:b/>
                <w:bCs/>
              </w:rPr>
              <w:t xml:space="preserve"> – </w:t>
            </w:r>
            <w:r w:rsidRPr="0071617F">
              <w:rPr>
                <w:rFonts w:ascii="Comic Sans MS" w:hAnsi="Comic Sans MS"/>
                <w:bCs/>
              </w:rPr>
              <w:t>You wi</w:t>
            </w:r>
            <w:r w:rsidR="00D76017">
              <w:rPr>
                <w:rFonts w:ascii="Comic Sans MS" w:hAnsi="Comic Sans MS"/>
                <w:bCs/>
              </w:rPr>
              <w:t xml:space="preserve">ll </w:t>
            </w:r>
            <w:r w:rsidR="00555F44">
              <w:rPr>
                <w:rFonts w:ascii="Comic Sans MS" w:hAnsi="Comic Sans MS"/>
                <w:bCs/>
              </w:rPr>
              <w:t>find out what makes a good diary entry by reading the diary of the greedy King.  (Below to help you).</w:t>
            </w:r>
            <w:r w:rsidR="00555F44" w:rsidRPr="00555F44">
              <w:rPr>
                <w:rFonts w:ascii="Comic Sans MS" w:hAnsi="Comic Sans MS"/>
                <w:bCs/>
              </w:rPr>
              <w:t xml:space="preserve">  You will think about what you need (toolkit) by being shown how to draw pictures and notes</w:t>
            </w:r>
            <w:r w:rsidRPr="00555F44">
              <w:rPr>
                <w:rFonts w:ascii="Comic Sans MS" w:hAnsi="Comic Sans MS"/>
                <w:bCs/>
              </w:rPr>
              <w:t xml:space="preserve"> </w:t>
            </w:r>
            <w:r w:rsidR="00555F44" w:rsidRPr="00555F44">
              <w:rPr>
                <w:rFonts w:ascii="Comic Sans MS" w:hAnsi="Comic Sans MS"/>
                <w:bCs/>
              </w:rPr>
              <w:t xml:space="preserve">about what you have learnt.  </w:t>
            </w:r>
          </w:p>
          <w:p w14:paraId="628D9C91" w14:textId="6084CC5F" w:rsidR="00555F44" w:rsidRPr="00555F44" w:rsidRDefault="00A34A5A" w:rsidP="00555F44">
            <w:pPr>
              <w:pStyle w:val="ListParagraph"/>
              <w:numPr>
                <w:ilvl w:val="0"/>
                <w:numId w:val="4"/>
              </w:numPr>
              <w:rPr>
                <w:rFonts w:ascii="Comic Sans MS" w:hAnsi="Comic Sans MS"/>
                <w:b/>
                <w:bCs/>
              </w:rPr>
            </w:pPr>
            <w:r w:rsidRPr="00555F44">
              <w:rPr>
                <w:rFonts w:ascii="Comic Sans MS" w:hAnsi="Comic Sans MS"/>
                <w:b/>
                <w:bCs/>
              </w:rPr>
              <w:t xml:space="preserve"> Up to the end of the video – </w:t>
            </w:r>
            <w:r w:rsidRPr="00555F44">
              <w:rPr>
                <w:rFonts w:ascii="Comic Sans MS" w:hAnsi="Comic Sans MS"/>
                <w:bCs/>
              </w:rPr>
              <w:t xml:space="preserve">This is the part where you will </w:t>
            </w:r>
            <w:r w:rsidR="00555F44">
              <w:rPr>
                <w:rFonts w:ascii="Comic Sans MS" w:hAnsi="Comic Sans MS"/>
                <w:bCs/>
              </w:rPr>
              <w:t xml:space="preserve">be told what your activity is.  </w:t>
            </w:r>
          </w:p>
          <w:p w14:paraId="33E49CA2" w14:textId="6459CF33" w:rsidR="00555F44" w:rsidRPr="00555F44" w:rsidRDefault="00555F44" w:rsidP="00555F44">
            <w:pPr>
              <w:rPr>
                <w:rFonts w:ascii="Comic Sans MS" w:hAnsi="Comic Sans MS"/>
                <w:b/>
                <w:bCs/>
              </w:rPr>
            </w:pPr>
          </w:p>
          <w:p w14:paraId="448CCBF3" w14:textId="3608D1AA" w:rsidR="00A34A5A" w:rsidRPr="006A7518" w:rsidRDefault="00A34A5A" w:rsidP="00A34A5A">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555F44">
              <w:rPr>
                <w:rFonts w:ascii="Comic Sans MS" w:hAnsi="Comic Sans MS"/>
                <w:b/>
                <w:bCs/>
              </w:rPr>
              <w:t xml:space="preserve">Finish the toolkit picture.  </w:t>
            </w:r>
            <w:r>
              <w:rPr>
                <w:rFonts w:ascii="Comic Sans MS" w:hAnsi="Comic Sans MS"/>
                <w:b/>
                <w:bCs/>
              </w:rPr>
              <w:t xml:space="preserve">    </w:t>
            </w:r>
          </w:p>
          <w:p w14:paraId="467D9F87" w14:textId="74AEC663" w:rsidR="005664CB" w:rsidRPr="00813BC2" w:rsidRDefault="00A34A5A" w:rsidP="00555F44">
            <w:pPr>
              <w:rPr>
                <w:rFonts w:ascii="Comic Sans MS" w:hAnsi="Comic Sans MS"/>
              </w:rPr>
            </w:pPr>
            <w:r>
              <w:rPr>
                <w:rFonts w:ascii="Comic Sans MS" w:hAnsi="Comic Sans MS"/>
              </w:rPr>
              <w:t xml:space="preserve">You can use the template that I have added to the class webpage or create your own one. </w:t>
            </w:r>
            <w:r w:rsidR="00555F44">
              <w:rPr>
                <w:rFonts w:ascii="Comic Sans MS" w:hAnsi="Comic Sans MS"/>
              </w:rPr>
              <w:t xml:space="preserve">You will use the second part of the text to finish the toolkit picture.  Can you spot time words, thoughts, feelings, senses and any words that show it is written in the first person – I, we, me.  You can draw pictures or add words too.  </w:t>
            </w:r>
            <w:r w:rsidR="00D76017">
              <w:rPr>
                <w:noProof/>
                <w:lang w:val="en-US"/>
              </w:rPr>
              <w:drawing>
                <wp:inline distT="0" distB="0" distL="0" distR="0" wp14:anchorId="175319FE" wp14:editId="6A18E75C">
                  <wp:extent cx="6743065" cy="383349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3833495"/>
                          </a:xfrm>
                          <a:prstGeom prst="rect">
                            <a:avLst/>
                          </a:prstGeom>
                        </pic:spPr>
                      </pic:pic>
                    </a:graphicData>
                  </a:graphic>
                </wp:inline>
              </w:drawing>
            </w:r>
          </w:p>
        </w:tc>
      </w:tr>
      <w:tr w:rsidR="005664CB" w:rsidRPr="00813BC2" w14:paraId="1BBE15C0" w14:textId="77777777" w:rsidTr="009B69E6">
        <w:tc>
          <w:tcPr>
            <w:tcW w:w="10910" w:type="dxa"/>
            <w:shd w:val="clear" w:color="auto" w:fill="auto"/>
          </w:tcPr>
          <w:p w14:paraId="119BB405" w14:textId="78563012" w:rsidR="005664CB" w:rsidRPr="00813BC2" w:rsidRDefault="005664CB" w:rsidP="005664C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Remember</w:t>
            </w:r>
            <w:r w:rsidRPr="00813BC2">
              <w:rPr>
                <w:rFonts w:ascii="Comic Sans MS" w:hAnsi="Comic Sans MS"/>
              </w:rPr>
              <w:t>, we will have a zoom meeting to</w:t>
            </w:r>
            <w:r>
              <w:rPr>
                <w:rFonts w:ascii="Comic Sans MS" w:hAnsi="Comic Sans MS"/>
              </w:rPr>
              <w:t>day</w:t>
            </w:r>
            <w:r w:rsidRPr="00813BC2">
              <w:rPr>
                <w:rFonts w:ascii="Comic Sans MS" w:hAnsi="Comic Sans MS"/>
              </w:rPr>
              <w:t xml:space="preserve"> at 11</w:t>
            </w:r>
            <w:r>
              <w:rPr>
                <w:rFonts w:ascii="Comic Sans MS" w:hAnsi="Comic Sans MS"/>
              </w:rPr>
              <w:t>.30</w:t>
            </w:r>
            <w:r w:rsidRPr="00813BC2">
              <w:rPr>
                <w:rFonts w:ascii="Comic Sans MS" w:hAnsi="Comic Sans MS"/>
              </w:rPr>
              <w:t xml:space="preserve">am.  </w:t>
            </w:r>
            <w:r>
              <w:rPr>
                <w:rFonts w:ascii="Comic Sans MS" w:hAnsi="Comic Sans MS"/>
              </w:rPr>
              <w:t xml:space="preserve">I am looking forward to seeing you all and sharing our learning.  I will also be doing a quick science lesson </w:t>
            </w:r>
            <w:r w:rsidR="00555F44">
              <w:rPr>
                <w:rFonts w:ascii="Comic Sans MS" w:hAnsi="Comic Sans MS"/>
              </w:rPr>
              <w:t xml:space="preserve">which will help you complete a fun </w:t>
            </w:r>
            <w:bookmarkStart w:id="0" w:name="_GoBack"/>
            <w:bookmarkEnd w:id="0"/>
            <w:r>
              <w:rPr>
                <w:rFonts w:ascii="Comic Sans MS" w:hAnsi="Comic Sans MS"/>
              </w:rPr>
              <w:t xml:space="preserve">activity afterwards.    </w:t>
            </w:r>
          </w:p>
          <w:p w14:paraId="37282FC9" w14:textId="45C42A68" w:rsidR="005664CB" w:rsidRPr="00813BC2" w:rsidRDefault="005664CB" w:rsidP="005664CB">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64D3" w14:textId="77777777" w:rsidR="000C4289" w:rsidRDefault="000C4289" w:rsidP="004A4393">
      <w:pPr>
        <w:spacing w:after="0" w:line="240" w:lineRule="auto"/>
      </w:pPr>
      <w:r>
        <w:separator/>
      </w:r>
    </w:p>
  </w:endnote>
  <w:endnote w:type="continuationSeparator" w:id="0">
    <w:p w14:paraId="26028E27" w14:textId="77777777" w:rsidR="000C4289" w:rsidRDefault="000C4289"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9216" w14:textId="77777777" w:rsidR="000C4289" w:rsidRDefault="000C4289" w:rsidP="004A4393">
      <w:pPr>
        <w:spacing w:after="0" w:line="240" w:lineRule="auto"/>
      </w:pPr>
      <w:r>
        <w:separator/>
      </w:r>
    </w:p>
  </w:footnote>
  <w:footnote w:type="continuationSeparator" w:id="0">
    <w:p w14:paraId="2D914310" w14:textId="77777777" w:rsidR="000C4289" w:rsidRDefault="000C4289"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35D09"/>
    <w:rsid w:val="0008417A"/>
    <w:rsid w:val="00094708"/>
    <w:rsid w:val="000C4289"/>
    <w:rsid w:val="000D476E"/>
    <w:rsid w:val="001259EF"/>
    <w:rsid w:val="00152FCC"/>
    <w:rsid w:val="00164D61"/>
    <w:rsid w:val="00174D3B"/>
    <w:rsid w:val="00211BA9"/>
    <w:rsid w:val="0023738E"/>
    <w:rsid w:val="002668C7"/>
    <w:rsid w:val="002F6325"/>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55F44"/>
    <w:rsid w:val="005664CB"/>
    <w:rsid w:val="00567532"/>
    <w:rsid w:val="00583EBE"/>
    <w:rsid w:val="005C253C"/>
    <w:rsid w:val="006672F7"/>
    <w:rsid w:val="006759C8"/>
    <w:rsid w:val="00681013"/>
    <w:rsid w:val="006A5292"/>
    <w:rsid w:val="006A7D2C"/>
    <w:rsid w:val="006B6CAB"/>
    <w:rsid w:val="006C6CA2"/>
    <w:rsid w:val="006E1DCD"/>
    <w:rsid w:val="00701657"/>
    <w:rsid w:val="0070581D"/>
    <w:rsid w:val="00757978"/>
    <w:rsid w:val="007D61F2"/>
    <w:rsid w:val="007E6017"/>
    <w:rsid w:val="007F46B8"/>
    <w:rsid w:val="008136EC"/>
    <w:rsid w:val="00813BC2"/>
    <w:rsid w:val="00814F8A"/>
    <w:rsid w:val="00842CF2"/>
    <w:rsid w:val="008537B8"/>
    <w:rsid w:val="008559DC"/>
    <w:rsid w:val="00875635"/>
    <w:rsid w:val="0089788C"/>
    <w:rsid w:val="0089795A"/>
    <w:rsid w:val="008A7B39"/>
    <w:rsid w:val="008B0411"/>
    <w:rsid w:val="008E00E8"/>
    <w:rsid w:val="00932148"/>
    <w:rsid w:val="00934C04"/>
    <w:rsid w:val="00995CAE"/>
    <w:rsid w:val="009B69E6"/>
    <w:rsid w:val="00A31A64"/>
    <w:rsid w:val="00A34A5A"/>
    <w:rsid w:val="00A84671"/>
    <w:rsid w:val="00AB6A00"/>
    <w:rsid w:val="00AC5981"/>
    <w:rsid w:val="00AE3610"/>
    <w:rsid w:val="00B12AB4"/>
    <w:rsid w:val="00BB3CC4"/>
    <w:rsid w:val="00BC5468"/>
    <w:rsid w:val="00BE242F"/>
    <w:rsid w:val="00C027B3"/>
    <w:rsid w:val="00CC2FC0"/>
    <w:rsid w:val="00CC70B6"/>
    <w:rsid w:val="00D16C5C"/>
    <w:rsid w:val="00D4638D"/>
    <w:rsid w:val="00D76017"/>
    <w:rsid w:val="00DC4551"/>
    <w:rsid w:val="00DE2909"/>
    <w:rsid w:val="00E02564"/>
    <w:rsid w:val="00E36C2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identify-features-of-a-recount-6cu68e?step=1&amp;activity=vid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90879867"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2021-02-01T11:46:00Z</dcterms:created>
  <dcterms:modified xsi:type="dcterms:W3CDTF">2021-02-01T12:19:00Z</dcterms:modified>
</cp:coreProperties>
</file>