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E08A6" w14:textId="77589C01" w:rsidR="0077554C" w:rsidRPr="009470AA" w:rsidRDefault="005A6F91" w:rsidP="009747CD">
      <w:pPr>
        <w:rPr>
          <w:rFonts w:ascii="Century Gothic" w:hAnsi="Century Gothic"/>
          <w:sz w:val="28"/>
          <w:szCs w:val="28"/>
        </w:rPr>
      </w:pPr>
      <w:bookmarkStart w:id="0" w:name="_Hlk82008098"/>
      <w:r w:rsidRPr="009470AA">
        <w:rPr>
          <w:noProof/>
        </w:rPr>
        <w:drawing>
          <wp:anchor distT="0" distB="0" distL="114300" distR="114300" simplePos="0" relativeHeight="251659264" behindDoc="1" locked="0" layoutInCell="1" allowOverlap="1" wp14:anchorId="4AFB38CD" wp14:editId="1D65D318">
            <wp:simplePos x="0" y="0"/>
            <wp:positionH relativeFrom="margin">
              <wp:align>right</wp:align>
            </wp:positionH>
            <wp:positionV relativeFrom="paragraph">
              <wp:posOffset>-396904</wp:posOffset>
            </wp:positionV>
            <wp:extent cx="2372400" cy="1782000"/>
            <wp:effectExtent l="0" t="0" r="8890" b="8890"/>
            <wp:wrapNone/>
            <wp:docPr id="3" name="Picture 3" descr="Image result for willow tr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willow tre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72400" cy="178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7554C" w:rsidRPr="009470AA">
        <w:rPr>
          <w:rFonts w:ascii="Century Gothic" w:hAnsi="Century Gothic"/>
          <w:sz w:val="28"/>
          <w:szCs w:val="28"/>
        </w:rPr>
        <w:t xml:space="preserve">West </w:t>
      </w:r>
      <w:proofErr w:type="spellStart"/>
      <w:r w:rsidR="0077554C" w:rsidRPr="009470AA">
        <w:rPr>
          <w:rFonts w:ascii="Century Gothic" w:hAnsi="Century Gothic"/>
          <w:sz w:val="28"/>
          <w:szCs w:val="28"/>
        </w:rPr>
        <w:t>Malling</w:t>
      </w:r>
      <w:proofErr w:type="spellEnd"/>
      <w:r w:rsidR="0077554C" w:rsidRPr="009470AA">
        <w:rPr>
          <w:rFonts w:ascii="Century Gothic" w:hAnsi="Century Gothic"/>
          <w:sz w:val="28"/>
          <w:szCs w:val="28"/>
        </w:rPr>
        <w:t xml:space="preserve"> C. E. Primary School</w:t>
      </w:r>
    </w:p>
    <w:p w14:paraId="29CEA0F2" w14:textId="63E38277" w:rsidR="0077554C" w:rsidRPr="009470AA" w:rsidRDefault="005A6F91" w:rsidP="009747CD">
      <w:pPr>
        <w:rPr>
          <w:rFonts w:ascii="Century Gothic" w:hAnsi="Century Gothic"/>
          <w:sz w:val="28"/>
          <w:szCs w:val="28"/>
        </w:rPr>
      </w:pPr>
      <w:r w:rsidRPr="009470AA">
        <w:rPr>
          <w:rFonts w:ascii="Century Gothic" w:hAnsi="Century Gothic"/>
          <w:sz w:val="28"/>
          <w:szCs w:val="28"/>
        </w:rPr>
        <w:t>Willow</w:t>
      </w:r>
      <w:r w:rsidR="0000027A" w:rsidRPr="009470AA">
        <w:rPr>
          <w:rFonts w:ascii="Century Gothic" w:hAnsi="Century Gothic"/>
          <w:sz w:val="28"/>
          <w:szCs w:val="28"/>
        </w:rPr>
        <w:t xml:space="preserve"> Class</w:t>
      </w:r>
    </w:p>
    <w:p w14:paraId="7701392E" w14:textId="42EC1E71" w:rsidR="0077554C" w:rsidRPr="009470AA" w:rsidRDefault="0077554C" w:rsidP="009747CD">
      <w:pPr>
        <w:rPr>
          <w:rFonts w:ascii="Century Gothic" w:hAnsi="Century Gothic"/>
          <w:sz w:val="28"/>
          <w:szCs w:val="28"/>
        </w:rPr>
      </w:pPr>
      <w:r w:rsidRPr="009470AA">
        <w:rPr>
          <w:rFonts w:ascii="Century Gothic" w:hAnsi="Century Gothic"/>
          <w:sz w:val="28"/>
          <w:szCs w:val="28"/>
        </w:rPr>
        <w:t>Curriculum Newsletter</w:t>
      </w:r>
      <w:r w:rsidR="009747CD" w:rsidRPr="009470AA">
        <w:rPr>
          <w:rFonts w:ascii="Century Gothic" w:hAnsi="Century Gothic"/>
          <w:sz w:val="28"/>
          <w:szCs w:val="28"/>
        </w:rPr>
        <w:t>:</w:t>
      </w:r>
      <w:r w:rsidR="003877A9" w:rsidRPr="009470AA">
        <w:rPr>
          <w:rFonts w:ascii="Century Gothic" w:hAnsi="Century Gothic"/>
          <w:sz w:val="28"/>
          <w:szCs w:val="28"/>
        </w:rPr>
        <w:t xml:space="preserve"> </w:t>
      </w:r>
      <w:r w:rsidR="001F1ECE" w:rsidRPr="009470AA">
        <w:rPr>
          <w:rFonts w:ascii="Century Gothic" w:hAnsi="Century Gothic"/>
          <w:sz w:val="28"/>
          <w:szCs w:val="28"/>
        </w:rPr>
        <w:t>Term One</w:t>
      </w:r>
    </w:p>
    <w:p w14:paraId="04FB8EAE" w14:textId="77777777" w:rsidR="0077554C" w:rsidRPr="009470AA" w:rsidRDefault="0077554C" w:rsidP="00A652F3">
      <w:pPr>
        <w:rPr>
          <w:rFonts w:ascii="Century Gothic" w:hAnsi="Century Gothic"/>
          <w:sz w:val="22"/>
          <w:szCs w:val="22"/>
        </w:rPr>
      </w:pPr>
    </w:p>
    <w:p w14:paraId="419D4B27" w14:textId="7F548C6B" w:rsidR="0077554C" w:rsidRPr="009470AA" w:rsidRDefault="0077554C" w:rsidP="00A652F3">
      <w:pPr>
        <w:rPr>
          <w:rFonts w:ascii="Century Gothic" w:hAnsi="Century Gothic"/>
          <w:szCs w:val="22"/>
        </w:rPr>
      </w:pPr>
      <w:r w:rsidRPr="009470AA">
        <w:rPr>
          <w:rFonts w:ascii="Century Gothic" w:hAnsi="Century Gothic"/>
          <w:szCs w:val="22"/>
        </w:rPr>
        <w:t xml:space="preserve">Dear Parents and Carers, </w:t>
      </w:r>
      <w:r w:rsidR="000D7BA5" w:rsidRPr="009470AA">
        <w:rPr>
          <w:rFonts w:ascii="Century Gothic" w:hAnsi="Century Gothic"/>
          <w:noProof/>
          <w:szCs w:val="22"/>
          <w:lang w:eastAsia="en-GB"/>
        </w:rPr>
        <w:drawing>
          <wp:inline distT="0" distB="0" distL="0" distR="0" wp14:anchorId="07B2CD2E" wp14:editId="71760B0A">
            <wp:extent cx="9525" cy="9525"/>
            <wp:effectExtent l="0" t="0" r="0" b="0"/>
            <wp:docPr id="5" name="Picture 5" descr="C:\Users\reevese.WESTMALLING.001\AppData\Local\Microsoft\Windows\Temporary Internet Files\Content.IE5\6SMKG8I6\stock-vector-oak-acorn-454108126[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eevese.WESTMALLING.001\AppData\Local\Microsoft\Windows\Temporary Internet Files\Content.IE5\6SMKG8I6\stock-vector-oak-acorn-454108126[1].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p>
    <w:p w14:paraId="4A58FBDF" w14:textId="77777777" w:rsidR="001F1ECE" w:rsidRPr="009470AA" w:rsidRDefault="001F1ECE" w:rsidP="00A652F3">
      <w:pPr>
        <w:rPr>
          <w:rFonts w:ascii="Century Gothic" w:hAnsi="Century Gothic"/>
          <w:szCs w:val="22"/>
        </w:rPr>
      </w:pPr>
    </w:p>
    <w:bookmarkEnd w:id="0"/>
    <w:p w14:paraId="5410357A" w14:textId="77777777" w:rsidR="00FB5BC1" w:rsidRDefault="00FB5BC1" w:rsidP="0081206F">
      <w:pPr>
        <w:rPr>
          <w:rFonts w:ascii="Century Gothic" w:hAnsi="Century Gothic"/>
        </w:rPr>
      </w:pPr>
    </w:p>
    <w:p w14:paraId="7D78AA5B" w14:textId="15B17633" w:rsidR="0081206F" w:rsidRPr="004D2E0B" w:rsidRDefault="00F141FB" w:rsidP="0081206F">
      <w:pPr>
        <w:rPr>
          <w:rFonts w:ascii="Century Gothic" w:hAnsi="Century Gothic"/>
          <w:sz w:val="20"/>
          <w:szCs w:val="20"/>
        </w:rPr>
      </w:pPr>
      <w:r w:rsidRPr="004D2E0B">
        <w:rPr>
          <w:rFonts w:ascii="Century Gothic" w:hAnsi="Century Gothic"/>
          <w:sz w:val="20"/>
          <w:szCs w:val="20"/>
        </w:rPr>
        <w:t>Welcome back to term two</w:t>
      </w:r>
      <w:r w:rsidR="0081206F" w:rsidRPr="004D2E0B">
        <w:rPr>
          <w:rFonts w:ascii="Century Gothic" w:hAnsi="Century Gothic"/>
          <w:sz w:val="20"/>
          <w:szCs w:val="20"/>
        </w:rPr>
        <w:t xml:space="preserve">, we hope you had a lovely well-earned break! </w:t>
      </w:r>
    </w:p>
    <w:p w14:paraId="67DC01CA" w14:textId="70A10654" w:rsidR="0081206F" w:rsidRPr="004D2E0B" w:rsidRDefault="00CF073E" w:rsidP="0081206F">
      <w:pPr>
        <w:rPr>
          <w:rFonts w:ascii="Century Gothic" w:hAnsi="Century Gothic"/>
          <w:sz w:val="20"/>
          <w:szCs w:val="20"/>
        </w:rPr>
      </w:pPr>
      <w:r w:rsidRPr="004D2E0B">
        <w:rPr>
          <w:rFonts w:ascii="Century Gothic" w:hAnsi="Century Gothic"/>
          <w:sz w:val="20"/>
          <w:szCs w:val="20"/>
        </w:rPr>
        <w:t>Make sure you are remembering your coats for break and lunchtime as w</w:t>
      </w:r>
      <w:r w:rsidR="00F141FB" w:rsidRPr="004D2E0B">
        <w:rPr>
          <w:rFonts w:ascii="Century Gothic" w:hAnsi="Century Gothic"/>
          <w:sz w:val="20"/>
          <w:szCs w:val="20"/>
        </w:rPr>
        <w:t xml:space="preserve">inter is </w:t>
      </w:r>
      <w:r w:rsidR="004D2E0B" w:rsidRPr="004D2E0B">
        <w:rPr>
          <w:rFonts w:ascii="Century Gothic" w:hAnsi="Century Gothic"/>
          <w:sz w:val="20"/>
          <w:szCs w:val="20"/>
        </w:rPr>
        <w:t>upon</w:t>
      </w:r>
      <w:r w:rsidR="00F141FB" w:rsidRPr="004D2E0B">
        <w:rPr>
          <w:rFonts w:ascii="Century Gothic" w:hAnsi="Century Gothic"/>
          <w:sz w:val="20"/>
          <w:szCs w:val="20"/>
        </w:rPr>
        <w:t xml:space="preserve"> us with th</w:t>
      </w:r>
      <w:r w:rsidR="0081206F" w:rsidRPr="004D2E0B">
        <w:rPr>
          <w:rFonts w:ascii="Century Gothic" w:hAnsi="Century Gothic"/>
          <w:sz w:val="20"/>
          <w:szCs w:val="20"/>
        </w:rPr>
        <w:t>e</w:t>
      </w:r>
      <w:r w:rsidR="00F141FB" w:rsidRPr="004D2E0B">
        <w:rPr>
          <w:rFonts w:ascii="Century Gothic" w:hAnsi="Century Gothic"/>
          <w:sz w:val="20"/>
          <w:szCs w:val="20"/>
        </w:rPr>
        <w:t xml:space="preserve"> dark mornings and cold </w:t>
      </w:r>
      <w:r w:rsidR="0081206F" w:rsidRPr="004D2E0B">
        <w:rPr>
          <w:rFonts w:ascii="Century Gothic" w:hAnsi="Century Gothic"/>
          <w:sz w:val="20"/>
          <w:szCs w:val="20"/>
        </w:rPr>
        <w:t>playtimes,</w:t>
      </w:r>
      <w:r w:rsidR="00F141FB" w:rsidRPr="004D2E0B">
        <w:rPr>
          <w:rFonts w:ascii="Century Gothic" w:hAnsi="Century Gothic"/>
          <w:sz w:val="20"/>
          <w:szCs w:val="20"/>
        </w:rPr>
        <w:t xml:space="preserve"> but we are excited for another full term or learning.</w:t>
      </w:r>
      <w:r w:rsidRPr="004D2E0B">
        <w:rPr>
          <w:rFonts w:ascii="Century Gothic" w:hAnsi="Century Gothic"/>
          <w:sz w:val="20"/>
          <w:szCs w:val="20"/>
        </w:rPr>
        <w:t xml:space="preserve"> </w:t>
      </w:r>
      <w:r w:rsidR="004D2E0B" w:rsidRPr="004D2E0B">
        <w:rPr>
          <w:rFonts w:ascii="Century Gothic" w:hAnsi="Century Gothic"/>
          <w:sz w:val="20"/>
          <w:szCs w:val="20"/>
        </w:rPr>
        <w:t xml:space="preserve">This term we are ‘blocking’ our foundation subject time in the afternoon to really immerse ourselves into our learning </w:t>
      </w:r>
      <w:proofErr w:type="spellStart"/>
      <w:r w:rsidR="004D2E0B" w:rsidRPr="004D2E0B">
        <w:rPr>
          <w:rFonts w:ascii="Century Gothic" w:hAnsi="Century Gothic"/>
          <w:sz w:val="20"/>
          <w:szCs w:val="20"/>
        </w:rPr>
        <w:t>e.g</w:t>
      </w:r>
      <w:proofErr w:type="spellEnd"/>
      <w:r w:rsidR="004D2E0B" w:rsidRPr="004D2E0B">
        <w:rPr>
          <w:rFonts w:ascii="Century Gothic" w:hAnsi="Century Gothic"/>
          <w:sz w:val="20"/>
          <w:szCs w:val="20"/>
        </w:rPr>
        <w:t xml:space="preserve"> History one week science the next.  </w:t>
      </w:r>
      <w:r w:rsidR="0081206F" w:rsidRPr="004D2E0B">
        <w:rPr>
          <w:rFonts w:ascii="Century Gothic" w:hAnsi="Century Gothic"/>
          <w:sz w:val="20"/>
          <w:szCs w:val="20"/>
        </w:rPr>
        <w:t>Please find below the information on our curriculum up until Christmas</w:t>
      </w:r>
      <w:r w:rsidR="004D2E0B" w:rsidRPr="004D2E0B">
        <w:rPr>
          <w:rFonts w:ascii="Century Gothic" w:hAnsi="Century Gothic"/>
          <w:sz w:val="20"/>
          <w:szCs w:val="20"/>
        </w:rPr>
        <w:t xml:space="preserve"> and if you have any questions please do not hesitate to email. Thank you for your continued support, Miss James and Mrs Lofting. </w:t>
      </w:r>
    </w:p>
    <w:p w14:paraId="2FF83B97" w14:textId="265E1C1A" w:rsidR="001F1ECE" w:rsidRPr="009470AA" w:rsidRDefault="001F1ECE" w:rsidP="0081206F">
      <w:pPr>
        <w:rPr>
          <w:rFonts w:ascii="Century Gothic" w:hAnsi="Century Gothic"/>
          <w:sz w:val="32"/>
          <w:szCs w:val="28"/>
        </w:rPr>
      </w:pPr>
    </w:p>
    <w:tbl>
      <w:tblPr>
        <w:tblStyle w:val="TableGrid"/>
        <w:tblW w:w="4629" w:type="pct"/>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700"/>
        <w:gridCol w:w="3700"/>
        <w:gridCol w:w="2878"/>
      </w:tblGrid>
      <w:tr w:rsidR="0014460F" w:rsidRPr="009470AA" w14:paraId="72382106" w14:textId="77777777" w:rsidTr="003B1121">
        <w:trPr>
          <w:trHeight w:val="112"/>
        </w:trPr>
        <w:tc>
          <w:tcPr>
            <w:tcW w:w="1800" w:type="pct"/>
            <w:vMerge w:val="restart"/>
          </w:tcPr>
          <w:p w14:paraId="6112EE0A" w14:textId="20693D03" w:rsidR="0014460F" w:rsidRPr="00FB5BC1" w:rsidRDefault="0014460F" w:rsidP="008866A5">
            <w:pPr>
              <w:rPr>
                <w:rFonts w:ascii="Century Gothic" w:hAnsi="Century Gothic"/>
                <w:b/>
                <w:bCs/>
                <w:szCs w:val="20"/>
              </w:rPr>
            </w:pPr>
            <w:r w:rsidRPr="00FB5BC1">
              <w:rPr>
                <w:rFonts w:ascii="Century Gothic" w:hAnsi="Century Gothic"/>
                <w:b/>
                <w:bCs/>
                <w:szCs w:val="20"/>
              </w:rPr>
              <w:t>English</w:t>
            </w:r>
          </w:p>
          <w:p w14:paraId="0410D2F5" w14:textId="7FD1CA1A" w:rsidR="00221347" w:rsidRPr="00FB5BC1" w:rsidRDefault="00221347" w:rsidP="008866A5">
            <w:pPr>
              <w:rPr>
                <w:rFonts w:ascii="Century Gothic" w:hAnsi="Century Gothic"/>
                <w:szCs w:val="20"/>
              </w:rPr>
            </w:pPr>
            <w:r w:rsidRPr="00FB5BC1">
              <w:rPr>
                <w:rFonts w:ascii="Century Gothic" w:hAnsi="Century Gothic"/>
                <w:szCs w:val="20"/>
              </w:rPr>
              <w:t>This term we are continuing with our</w:t>
            </w:r>
            <w:r w:rsidR="00AA706F" w:rsidRPr="00FB5BC1">
              <w:rPr>
                <w:rFonts w:ascii="Century Gothic" w:hAnsi="Century Gothic"/>
                <w:szCs w:val="20"/>
              </w:rPr>
              <w:t xml:space="preserve"> book the Journey. We will </w:t>
            </w:r>
            <w:r w:rsidR="004D602E" w:rsidRPr="00FB5BC1">
              <w:rPr>
                <w:rFonts w:ascii="Century Gothic" w:hAnsi="Century Gothic"/>
                <w:szCs w:val="20"/>
              </w:rPr>
              <w:t>be writing a descriptive account from a character</w:t>
            </w:r>
            <w:r w:rsidR="00CF073E">
              <w:rPr>
                <w:rFonts w:ascii="Century Gothic" w:hAnsi="Century Gothic"/>
                <w:szCs w:val="20"/>
              </w:rPr>
              <w:t>’</w:t>
            </w:r>
            <w:r w:rsidR="004D602E" w:rsidRPr="00FB5BC1">
              <w:rPr>
                <w:rFonts w:ascii="Century Gothic" w:hAnsi="Century Gothic"/>
                <w:szCs w:val="20"/>
              </w:rPr>
              <w:t xml:space="preserve">s point of view using powerful language and adjectives. We will go onto writing a persuasive letter and comparing it to the balanced letter we have already </w:t>
            </w:r>
            <w:r w:rsidR="0028013B">
              <w:rPr>
                <w:rFonts w:ascii="Century Gothic" w:hAnsi="Century Gothic"/>
                <w:szCs w:val="20"/>
              </w:rPr>
              <w:t xml:space="preserve">written </w:t>
            </w:r>
            <w:r w:rsidR="004D602E" w:rsidRPr="00FB5BC1">
              <w:rPr>
                <w:rFonts w:ascii="Century Gothic" w:hAnsi="Century Gothic"/>
                <w:szCs w:val="20"/>
              </w:rPr>
              <w:t xml:space="preserve">as a class. </w:t>
            </w:r>
          </w:p>
          <w:p w14:paraId="60B0FF27" w14:textId="288D4EEA" w:rsidR="00FB5BC1" w:rsidRPr="00FB5BC1" w:rsidRDefault="004D602E" w:rsidP="008866A5">
            <w:pPr>
              <w:rPr>
                <w:rFonts w:ascii="Century Gothic" w:hAnsi="Century Gothic"/>
                <w:szCs w:val="20"/>
              </w:rPr>
            </w:pPr>
            <w:r w:rsidRPr="00FB5BC1">
              <w:rPr>
                <w:rFonts w:ascii="Century Gothic" w:hAnsi="Century Gothic"/>
                <w:szCs w:val="20"/>
              </w:rPr>
              <w:t xml:space="preserve">We will link our text to the use of the media and finish our term to produce an unbiased information leaflet about refugees. </w:t>
            </w:r>
          </w:p>
          <w:p w14:paraId="50192439" w14:textId="77777777" w:rsidR="00FB5BC1" w:rsidRPr="00FB5BC1" w:rsidRDefault="00FB5BC1" w:rsidP="008866A5">
            <w:pPr>
              <w:rPr>
                <w:rFonts w:ascii="Century Gothic" w:hAnsi="Century Gothic"/>
                <w:b/>
                <w:bCs/>
                <w:szCs w:val="20"/>
              </w:rPr>
            </w:pPr>
          </w:p>
          <w:p w14:paraId="28BA0397" w14:textId="796988C6" w:rsidR="0014460F" w:rsidRPr="00FB5BC1" w:rsidRDefault="0014460F" w:rsidP="008866A5">
            <w:pPr>
              <w:rPr>
                <w:rFonts w:ascii="Century Gothic" w:hAnsi="Century Gothic"/>
                <w:b/>
                <w:bCs/>
                <w:szCs w:val="20"/>
              </w:rPr>
            </w:pPr>
            <w:r w:rsidRPr="00FB5BC1">
              <w:rPr>
                <w:rFonts w:ascii="Century Gothic" w:hAnsi="Century Gothic"/>
                <w:b/>
                <w:bCs/>
                <w:szCs w:val="20"/>
              </w:rPr>
              <w:t xml:space="preserve">Reading </w:t>
            </w:r>
          </w:p>
          <w:p w14:paraId="420BFDA5" w14:textId="77777777" w:rsidR="0014460F" w:rsidRPr="00FB5BC1" w:rsidRDefault="0014460F" w:rsidP="008866A5">
            <w:pPr>
              <w:rPr>
                <w:rFonts w:ascii="Century Gothic" w:hAnsi="Century Gothic"/>
                <w:szCs w:val="20"/>
              </w:rPr>
            </w:pPr>
            <w:r w:rsidRPr="00FB5BC1">
              <w:rPr>
                <w:rFonts w:ascii="Century Gothic" w:hAnsi="Century Gothic"/>
                <w:szCs w:val="20"/>
              </w:rPr>
              <w:t xml:space="preserve">Reading and </w:t>
            </w:r>
            <w:r w:rsidRPr="00FB5BC1">
              <w:rPr>
                <w:rFonts w:ascii="Century Gothic" w:hAnsi="Century Gothic"/>
                <w:b/>
                <w:szCs w:val="20"/>
                <w:u w:val="single"/>
              </w:rPr>
              <w:t xml:space="preserve">understanding </w:t>
            </w:r>
            <w:r w:rsidRPr="00FB5BC1">
              <w:rPr>
                <w:rFonts w:ascii="Century Gothic" w:hAnsi="Century Gothic"/>
                <w:szCs w:val="20"/>
              </w:rPr>
              <w:t>a text is a vital skill for your child’s future independence in learning and in life, but it needs to be continually practiced. Daily reading has been proven to have a noticeable effect on children’s reading and writing ability. Please continue to ensure that your child does read every day and ask them questions about the texts that they read.</w:t>
            </w:r>
          </w:p>
          <w:p w14:paraId="610E742A" w14:textId="77777777" w:rsidR="0014460F" w:rsidRPr="00FB5BC1" w:rsidRDefault="0014460F" w:rsidP="008866A5">
            <w:pPr>
              <w:rPr>
                <w:rFonts w:ascii="Century Gothic" w:hAnsi="Century Gothic"/>
                <w:szCs w:val="20"/>
              </w:rPr>
            </w:pPr>
          </w:p>
          <w:p w14:paraId="028B5C35" w14:textId="77777777" w:rsidR="0014460F" w:rsidRPr="00FB5BC1" w:rsidRDefault="0014460F" w:rsidP="004B062E">
            <w:pPr>
              <w:rPr>
                <w:rFonts w:ascii="Century Gothic" w:hAnsi="Century Gothic"/>
                <w:b/>
                <w:bCs/>
                <w:szCs w:val="20"/>
              </w:rPr>
            </w:pPr>
            <w:r w:rsidRPr="00FB5BC1">
              <w:rPr>
                <w:rFonts w:ascii="Century Gothic" w:hAnsi="Century Gothic"/>
                <w:b/>
                <w:bCs/>
                <w:szCs w:val="20"/>
              </w:rPr>
              <w:t>Spelling</w:t>
            </w:r>
          </w:p>
          <w:p w14:paraId="63BD0A7F" w14:textId="15258B6A" w:rsidR="0014460F" w:rsidRPr="00FB5BC1" w:rsidRDefault="00F141FB" w:rsidP="004B062E">
            <w:pPr>
              <w:rPr>
                <w:rFonts w:ascii="Century Gothic" w:hAnsi="Century Gothic" w:cstheme="minorBidi"/>
                <w:szCs w:val="20"/>
              </w:rPr>
            </w:pPr>
            <w:r w:rsidRPr="00FB5BC1">
              <w:rPr>
                <w:rFonts w:ascii="Century Gothic" w:hAnsi="Century Gothic" w:cstheme="minorBidi"/>
                <w:szCs w:val="20"/>
              </w:rPr>
              <w:t>We use our Read Write Inc book to follow a pattern of spellings, focusing on different rules. Each day in our</w:t>
            </w:r>
            <w:r w:rsidR="0014460F" w:rsidRPr="00FB5BC1">
              <w:rPr>
                <w:rFonts w:ascii="Century Gothic" w:hAnsi="Century Gothic" w:cstheme="minorBidi"/>
                <w:szCs w:val="20"/>
              </w:rPr>
              <w:t xml:space="preserve"> SPAG lessons </w:t>
            </w:r>
            <w:r w:rsidRPr="00FB5BC1">
              <w:rPr>
                <w:rFonts w:ascii="Century Gothic" w:hAnsi="Century Gothic" w:cstheme="minorBidi"/>
                <w:szCs w:val="20"/>
              </w:rPr>
              <w:t xml:space="preserve">we </w:t>
            </w:r>
            <w:r w:rsidR="0014460F" w:rsidRPr="00FB5BC1">
              <w:rPr>
                <w:rFonts w:ascii="Century Gothic" w:hAnsi="Century Gothic" w:cstheme="minorBidi"/>
                <w:szCs w:val="20"/>
              </w:rPr>
              <w:t xml:space="preserve">will practise the words, find out the meanings and use them in different ways. </w:t>
            </w:r>
          </w:p>
          <w:p w14:paraId="3B5E471D" w14:textId="77777777" w:rsidR="00F141FB" w:rsidRPr="00FB5BC1" w:rsidRDefault="00F141FB" w:rsidP="009470AA">
            <w:pPr>
              <w:rPr>
                <w:rFonts w:ascii="Century Gothic" w:hAnsi="Century Gothic" w:cs="Calibri"/>
                <w:b/>
                <w:color w:val="000000" w:themeColor="text1"/>
                <w:szCs w:val="20"/>
              </w:rPr>
            </w:pPr>
          </w:p>
          <w:p w14:paraId="2DEC60E9" w14:textId="77777777" w:rsidR="00F141FB" w:rsidRPr="00FB5BC1" w:rsidRDefault="00F141FB" w:rsidP="009470AA">
            <w:pPr>
              <w:rPr>
                <w:rFonts w:ascii="Century Gothic" w:hAnsi="Century Gothic" w:cs="Calibri"/>
                <w:b/>
                <w:color w:val="000000" w:themeColor="text1"/>
                <w:szCs w:val="20"/>
              </w:rPr>
            </w:pPr>
          </w:p>
          <w:p w14:paraId="42C70934" w14:textId="77777777" w:rsidR="00F141FB" w:rsidRPr="00FB5BC1" w:rsidRDefault="00F141FB" w:rsidP="009470AA">
            <w:pPr>
              <w:rPr>
                <w:rFonts w:ascii="Century Gothic" w:hAnsi="Century Gothic" w:cs="Calibri"/>
                <w:b/>
                <w:color w:val="000000" w:themeColor="text1"/>
                <w:szCs w:val="20"/>
              </w:rPr>
            </w:pPr>
          </w:p>
          <w:p w14:paraId="66489EB9" w14:textId="5FDE7E79" w:rsidR="0014460F" w:rsidRPr="00FB5BC1" w:rsidRDefault="0014460F" w:rsidP="00F141FB">
            <w:pPr>
              <w:rPr>
                <w:rFonts w:ascii="Century Gothic" w:hAnsi="Century Gothic"/>
                <w:szCs w:val="20"/>
              </w:rPr>
            </w:pPr>
          </w:p>
        </w:tc>
        <w:tc>
          <w:tcPr>
            <w:tcW w:w="1800" w:type="pct"/>
          </w:tcPr>
          <w:p w14:paraId="0AFE1154" w14:textId="77777777" w:rsidR="0014460F" w:rsidRPr="00FB5BC1" w:rsidRDefault="0014460F" w:rsidP="00844868">
            <w:pPr>
              <w:rPr>
                <w:rFonts w:ascii="Century Gothic" w:hAnsi="Century Gothic"/>
                <w:b/>
                <w:bCs/>
                <w:szCs w:val="20"/>
              </w:rPr>
            </w:pPr>
            <w:r w:rsidRPr="00FB5BC1">
              <w:rPr>
                <w:rFonts w:ascii="Century Gothic" w:hAnsi="Century Gothic"/>
                <w:b/>
                <w:bCs/>
                <w:szCs w:val="20"/>
              </w:rPr>
              <w:t>Mathematics</w:t>
            </w:r>
          </w:p>
          <w:p w14:paraId="68E621D9" w14:textId="6B346873" w:rsidR="0014460F" w:rsidRPr="00FB5BC1" w:rsidRDefault="00F141FB" w:rsidP="0082609D">
            <w:pPr>
              <w:rPr>
                <w:rFonts w:ascii="Century Gothic" w:hAnsi="Century Gothic"/>
                <w:szCs w:val="20"/>
              </w:rPr>
            </w:pPr>
            <w:r w:rsidRPr="00FB5BC1">
              <w:rPr>
                <w:rFonts w:ascii="Century Gothic" w:hAnsi="Century Gothic"/>
                <w:szCs w:val="20"/>
              </w:rPr>
              <w:t xml:space="preserve">To start the </w:t>
            </w:r>
            <w:proofErr w:type="gramStart"/>
            <w:r w:rsidRPr="00FB5BC1">
              <w:rPr>
                <w:rFonts w:ascii="Century Gothic" w:hAnsi="Century Gothic"/>
                <w:szCs w:val="20"/>
              </w:rPr>
              <w:t>term</w:t>
            </w:r>
            <w:proofErr w:type="gramEnd"/>
            <w:r w:rsidRPr="00FB5BC1">
              <w:rPr>
                <w:rFonts w:ascii="Century Gothic" w:hAnsi="Century Gothic"/>
                <w:szCs w:val="20"/>
              </w:rPr>
              <w:t xml:space="preserve"> we will continue looking at </w:t>
            </w:r>
            <w:r w:rsidR="0014460F" w:rsidRPr="00FB5BC1">
              <w:rPr>
                <w:rFonts w:ascii="Century Gothic" w:hAnsi="Century Gothic"/>
                <w:szCs w:val="20"/>
              </w:rPr>
              <w:t xml:space="preserve">statistics focusing on using graphs and interpreting data into a table. </w:t>
            </w:r>
          </w:p>
          <w:p w14:paraId="425C8A4C" w14:textId="399E7263" w:rsidR="0014460F" w:rsidRPr="00FB5BC1" w:rsidRDefault="0014460F" w:rsidP="0082609D">
            <w:pPr>
              <w:rPr>
                <w:rFonts w:ascii="Century Gothic" w:hAnsi="Century Gothic"/>
                <w:szCs w:val="20"/>
              </w:rPr>
            </w:pPr>
            <w:r w:rsidRPr="00FB5BC1">
              <w:rPr>
                <w:rFonts w:ascii="Century Gothic" w:hAnsi="Century Gothic"/>
                <w:szCs w:val="20"/>
              </w:rPr>
              <w:t xml:space="preserve">We will </w:t>
            </w:r>
            <w:r w:rsidR="00F141FB" w:rsidRPr="00FB5BC1">
              <w:rPr>
                <w:rFonts w:ascii="Century Gothic" w:hAnsi="Century Gothic"/>
                <w:szCs w:val="20"/>
              </w:rPr>
              <w:t>then move onto</w:t>
            </w:r>
            <w:r w:rsidRPr="00FB5BC1">
              <w:rPr>
                <w:rFonts w:ascii="Century Gothic" w:hAnsi="Century Gothic"/>
                <w:szCs w:val="20"/>
              </w:rPr>
              <w:t xml:space="preserve"> working on our multiplication and division. We will be focusing on the difference between multiples, factors, prime numbers and cube numbers and how these can help when working out a calculation. </w:t>
            </w:r>
          </w:p>
          <w:p w14:paraId="76908752" w14:textId="5DE7CDA8" w:rsidR="0014460F" w:rsidRPr="00FB5BC1" w:rsidRDefault="0014460F" w:rsidP="0082609D">
            <w:pPr>
              <w:rPr>
                <w:rFonts w:ascii="Century Gothic" w:hAnsi="Century Gothic"/>
                <w:szCs w:val="20"/>
              </w:rPr>
            </w:pPr>
            <w:r w:rsidRPr="00FB5BC1">
              <w:rPr>
                <w:rFonts w:ascii="Century Gothic" w:hAnsi="Century Gothic"/>
                <w:szCs w:val="20"/>
              </w:rPr>
              <w:t xml:space="preserve">We will finish the term by recapping the difference between perimeter and area and using lots of different techniques to work out the answer. </w:t>
            </w:r>
          </w:p>
          <w:p w14:paraId="152CF7E0" w14:textId="2E75CC36" w:rsidR="0014460F" w:rsidRPr="00FB5BC1" w:rsidRDefault="0014460F" w:rsidP="0082609D">
            <w:pPr>
              <w:rPr>
                <w:szCs w:val="20"/>
              </w:rPr>
            </w:pPr>
          </w:p>
        </w:tc>
        <w:tc>
          <w:tcPr>
            <w:tcW w:w="1400" w:type="pct"/>
            <w:tcBorders>
              <w:bottom w:val="double" w:sz="4" w:space="0" w:color="auto"/>
            </w:tcBorders>
          </w:tcPr>
          <w:p w14:paraId="6F0FDF59" w14:textId="77777777" w:rsidR="00016422" w:rsidRPr="00FB5BC1" w:rsidRDefault="0014460F" w:rsidP="00016422">
            <w:pPr>
              <w:rPr>
                <w:rFonts w:ascii="Century Gothic" w:hAnsi="Century Gothic"/>
                <w:b/>
                <w:szCs w:val="20"/>
              </w:rPr>
            </w:pPr>
            <w:r w:rsidRPr="00FB5BC1">
              <w:rPr>
                <w:rFonts w:ascii="Century Gothic" w:hAnsi="Century Gothic"/>
                <w:szCs w:val="20"/>
              </w:rPr>
              <w:t xml:space="preserve"> </w:t>
            </w:r>
            <w:r w:rsidR="00016422" w:rsidRPr="00FB5BC1">
              <w:rPr>
                <w:rFonts w:ascii="Century Gothic" w:hAnsi="Century Gothic"/>
                <w:b/>
                <w:szCs w:val="20"/>
              </w:rPr>
              <w:t>Topic</w:t>
            </w:r>
          </w:p>
          <w:p w14:paraId="4EF84348" w14:textId="391F265A" w:rsidR="00016422" w:rsidRPr="00FB5BC1" w:rsidRDefault="00F141FB" w:rsidP="00016422">
            <w:pPr>
              <w:rPr>
                <w:rFonts w:ascii="Century Gothic" w:hAnsi="Century Gothic"/>
                <w:b/>
                <w:szCs w:val="20"/>
              </w:rPr>
            </w:pPr>
            <w:r w:rsidRPr="00FB5BC1">
              <w:rPr>
                <w:rFonts w:ascii="Century Gothic" w:hAnsi="Century Gothic"/>
                <w:b/>
                <w:szCs w:val="20"/>
              </w:rPr>
              <w:t>Roman Britain</w:t>
            </w:r>
          </w:p>
          <w:p w14:paraId="00C0743E" w14:textId="23E1AE0E" w:rsidR="0014460F" w:rsidRPr="00FB5BC1" w:rsidRDefault="00F141FB" w:rsidP="00F141FB">
            <w:pPr>
              <w:rPr>
                <w:rFonts w:ascii="Century Gothic" w:hAnsi="Century Gothic" w:cstheme="minorBidi"/>
                <w:bCs/>
                <w:szCs w:val="20"/>
              </w:rPr>
            </w:pPr>
            <w:r w:rsidRPr="00FB5BC1">
              <w:rPr>
                <w:rFonts w:ascii="Century Gothic" w:hAnsi="Century Gothic"/>
                <w:bCs/>
                <w:szCs w:val="20"/>
              </w:rPr>
              <w:t xml:space="preserve">This term we are delving deeper in the life of a Roman, focussing on Roman Britain. We will look at a range of prominent characters that influenced and changed history including Boudicca and </w:t>
            </w:r>
            <w:proofErr w:type="spellStart"/>
            <w:r w:rsidRPr="00FB5BC1">
              <w:rPr>
                <w:rFonts w:ascii="Century Gothic" w:hAnsi="Century Gothic"/>
                <w:bCs/>
                <w:szCs w:val="20"/>
              </w:rPr>
              <w:t>Caratacus</w:t>
            </w:r>
            <w:proofErr w:type="spellEnd"/>
            <w:r w:rsidRPr="00FB5BC1">
              <w:rPr>
                <w:rFonts w:ascii="Century Gothic" w:hAnsi="Century Gothic"/>
                <w:bCs/>
                <w:szCs w:val="20"/>
              </w:rPr>
              <w:t xml:space="preserve"> and place them on our timeline. We will look at how Roman’s invaded Britain and how it has changed our lives today. To finish the term will look at Hadrian’s wall and life on the frontier.</w:t>
            </w:r>
          </w:p>
        </w:tc>
      </w:tr>
      <w:tr w:rsidR="0014460F" w:rsidRPr="009470AA" w14:paraId="17C88947" w14:textId="77777777" w:rsidTr="0014460F">
        <w:trPr>
          <w:trHeight w:val="3256"/>
        </w:trPr>
        <w:tc>
          <w:tcPr>
            <w:tcW w:w="1800" w:type="pct"/>
            <w:vMerge/>
          </w:tcPr>
          <w:p w14:paraId="6E57CD5A" w14:textId="77777777" w:rsidR="0014460F" w:rsidRPr="00FB5BC1" w:rsidRDefault="0014460F" w:rsidP="008866A5">
            <w:pPr>
              <w:rPr>
                <w:rFonts w:ascii="Century Gothic" w:hAnsi="Century Gothic"/>
                <w:b/>
                <w:bCs/>
                <w:szCs w:val="20"/>
              </w:rPr>
            </w:pPr>
          </w:p>
        </w:tc>
        <w:tc>
          <w:tcPr>
            <w:tcW w:w="1800" w:type="pct"/>
          </w:tcPr>
          <w:p w14:paraId="327D5842" w14:textId="09D31561" w:rsidR="00016422" w:rsidRPr="00FB5BC1" w:rsidRDefault="00016422" w:rsidP="00016422">
            <w:pPr>
              <w:rPr>
                <w:rFonts w:ascii="Century Gothic" w:hAnsi="Century Gothic" w:cstheme="minorBidi"/>
                <w:b/>
                <w:szCs w:val="20"/>
              </w:rPr>
            </w:pPr>
            <w:r w:rsidRPr="00FB5BC1">
              <w:rPr>
                <w:rFonts w:ascii="Century Gothic" w:hAnsi="Century Gothic" w:cstheme="minorBidi"/>
                <w:b/>
                <w:szCs w:val="20"/>
              </w:rPr>
              <w:t>Science</w:t>
            </w:r>
          </w:p>
          <w:p w14:paraId="0DAF9A05" w14:textId="39649A2E" w:rsidR="00016422" w:rsidRPr="00FB5BC1" w:rsidRDefault="00F141FB" w:rsidP="00016422">
            <w:pPr>
              <w:rPr>
                <w:rFonts w:ascii="Century Gothic" w:hAnsi="Century Gothic" w:cstheme="minorBidi"/>
                <w:bCs/>
                <w:szCs w:val="20"/>
              </w:rPr>
            </w:pPr>
            <w:r w:rsidRPr="00FB5BC1">
              <w:rPr>
                <w:rFonts w:ascii="Century Gothic" w:hAnsi="Century Gothic" w:cstheme="minorBidi"/>
                <w:bCs/>
                <w:szCs w:val="20"/>
              </w:rPr>
              <w:t>This term our focus is Earth and Space</w:t>
            </w:r>
            <w:r w:rsidR="00CF073E">
              <w:rPr>
                <w:rFonts w:ascii="Century Gothic" w:hAnsi="Century Gothic" w:cstheme="minorBidi"/>
                <w:bCs/>
                <w:szCs w:val="20"/>
              </w:rPr>
              <w:t>. W</w:t>
            </w:r>
            <w:r w:rsidR="004D602E" w:rsidRPr="00FB5BC1">
              <w:rPr>
                <w:rFonts w:ascii="Century Gothic" w:hAnsi="Century Gothic" w:cstheme="minorBidi"/>
                <w:bCs/>
                <w:szCs w:val="20"/>
              </w:rPr>
              <w:t xml:space="preserve">e will be looking at the movement of the Earth and other planets relative to the sun in the solar system, moving onto describing the movement of the moon relative to the Earth. We will use the idea of the Earth’s rotation to explain day and night and the apparent movement of the Sun across the sky. To further our </w:t>
            </w:r>
            <w:proofErr w:type="gramStart"/>
            <w:r w:rsidR="004D602E" w:rsidRPr="00FB5BC1">
              <w:rPr>
                <w:rFonts w:ascii="Century Gothic" w:hAnsi="Century Gothic" w:cstheme="minorBidi"/>
                <w:bCs/>
                <w:szCs w:val="20"/>
              </w:rPr>
              <w:t>learning</w:t>
            </w:r>
            <w:proofErr w:type="gramEnd"/>
            <w:r w:rsidR="004D602E" w:rsidRPr="00FB5BC1">
              <w:rPr>
                <w:rFonts w:ascii="Century Gothic" w:hAnsi="Century Gothic" w:cstheme="minorBidi"/>
                <w:bCs/>
                <w:szCs w:val="20"/>
              </w:rPr>
              <w:t xml:space="preserve"> we will be planning enquiries and identifying variables and analysing data. </w:t>
            </w:r>
          </w:p>
          <w:p w14:paraId="396DE9E9" w14:textId="228600A2" w:rsidR="0014460F" w:rsidRPr="00FB5BC1" w:rsidRDefault="00016422" w:rsidP="00016422">
            <w:pPr>
              <w:rPr>
                <w:rFonts w:ascii="Century Gothic" w:hAnsi="Century Gothic"/>
                <w:b/>
                <w:bCs/>
                <w:szCs w:val="20"/>
              </w:rPr>
            </w:pPr>
            <w:r w:rsidRPr="00FB5BC1">
              <w:rPr>
                <w:szCs w:val="20"/>
              </w:rPr>
              <w:t xml:space="preserve"> </w:t>
            </w:r>
          </w:p>
        </w:tc>
        <w:tc>
          <w:tcPr>
            <w:tcW w:w="1400" w:type="pct"/>
            <w:tcBorders>
              <w:top w:val="double" w:sz="4" w:space="0" w:color="auto"/>
            </w:tcBorders>
          </w:tcPr>
          <w:p w14:paraId="1204F209" w14:textId="54BEEE33" w:rsidR="00B96921" w:rsidRPr="00FB5BC1" w:rsidRDefault="00F141FB" w:rsidP="008866A5">
            <w:pPr>
              <w:rPr>
                <w:rFonts w:ascii="Century Gothic" w:hAnsi="Century Gothic"/>
                <w:b/>
                <w:bCs/>
                <w:szCs w:val="20"/>
              </w:rPr>
            </w:pPr>
            <w:r w:rsidRPr="00FB5BC1">
              <w:rPr>
                <w:rFonts w:ascii="Century Gothic" w:hAnsi="Century Gothic"/>
                <w:b/>
                <w:bCs/>
                <w:szCs w:val="20"/>
              </w:rPr>
              <w:t>Art</w:t>
            </w:r>
          </w:p>
          <w:p w14:paraId="3BC4F112" w14:textId="22F34498" w:rsidR="00B96921" w:rsidRPr="00FB5BC1" w:rsidRDefault="00B96921" w:rsidP="00B96921">
            <w:pPr>
              <w:rPr>
                <w:rFonts w:ascii="Century Gothic" w:hAnsi="Century Gothic"/>
                <w:szCs w:val="20"/>
              </w:rPr>
            </w:pPr>
            <w:r w:rsidRPr="00FB5BC1">
              <w:rPr>
                <w:rFonts w:ascii="Century Gothic" w:hAnsi="Century Gothic"/>
                <w:szCs w:val="20"/>
              </w:rPr>
              <w:t xml:space="preserve">To link with our English text the journey we are going to be looking at different artistic interpretations of the sea. We are going to experiment with the different styles adopted by the artists using a range of media. </w:t>
            </w:r>
          </w:p>
          <w:p w14:paraId="5F8F4EA2" w14:textId="5B0DFD8D" w:rsidR="0014460F" w:rsidRPr="00FB5BC1" w:rsidRDefault="0014460F" w:rsidP="008F6F28">
            <w:pPr>
              <w:rPr>
                <w:rFonts w:ascii="Century Gothic" w:hAnsi="Century Gothic" w:cstheme="minorBidi"/>
                <w:b/>
                <w:szCs w:val="20"/>
              </w:rPr>
            </w:pPr>
          </w:p>
        </w:tc>
      </w:tr>
      <w:tr w:rsidR="0014460F" w:rsidRPr="009470AA" w14:paraId="53EFB0A4" w14:textId="77777777" w:rsidTr="004B062E">
        <w:trPr>
          <w:trHeight w:val="3256"/>
        </w:trPr>
        <w:tc>
          <w:tcPr>
            <w:tcW w:w="1800" w:type="pct"/>
            <w:vMerge w:val="restart"/>
          </w:tcPr>
          <w:p w14:paraId="143A602F" w14:textId="0FEC1283" w:rsidR="00FB5BC1" w:rsidRDefault="00FB5BC1" w:rsidP="00FB5BC1">
            <w:pPr>
              <w:rPr>
                <w:rFonts w:ascii="Century Gothic" w:hAnsi="Century Gothic"/>
                <w:b/>
                <w:bCs/>
                <w:szCs w:val="20"/>
              </w:rPr>
            </w:pPr>
            <w:r w:rsidRPr="00FB5BC1">
              <w:rPr>
                <w:rFonts w:ascii="Century Gothic" w:hAnsi="Century Gothic"/>
                <w:b/>
                <w:bCs/>
                <w:szCs w:val="20"/>
              </w:rPr>
              <w:lastRenderedPageBreak/>
              <w:t>P.E.</w:t>
            </w:r>
          </w:p>
          <w:p w14:paraId="6E8EE428" w14:textId="77777777" w:rsidR="00CF073E" w:rsidRPr="00FB5BC1" w:rsidRDefault="00CF073E" w:rsidP="00FB5BC1">
            <w:pPr>
              <w:rPr>
                <w:rFonts w:ascii="Century Gothic" w:hAnsi="Century Gothic"/>
                <w:b/>
                <w:bCs/>
                <w:szCs w:val="20"/>
              </w:rPr>
            </w:pPr>
          </w:p>
          <w:p w14:paraId="1E88B508" w14:textId="77777777" w:rsidR="00FB5BC1" w:rsidRPr="00FB5BC1" w:rsidRDefault="00FB5BC1" w:rsidP="00FB5BC1">
            <w:pPr>
              <w:rPr>
                <w:rFonts w:ascii="Century Gothic" w:hAnsi="Century Gothic"/>
                <w:bCs/>
                <w:szCs w:val="20"/>
              </w:rPr>
            </w:pPr>
            <w:r w:rsidRPr="00FB5BC1">
              <w:rPr>
                <w:rFonts w:ascii="Century Gothic" w:hAnsi="Century Gothic"/>
                <w:bCs/>
                <w:szCs w:val="20"/>
              </w:rPr>
              <w:t>Our PE will continue to be on both a Monday and Wednesday</w:t>
            </w:r>
          </w:p>
          <w:p w14:paraId="7D95B218" w14:textId="637BBB90" w:rsidR="00FB5BC1" w:rsidRDefault="00FB5BC1" w:rsidP="00FB5BC1">
            <w:pPr>
              <w:rPr>
                <w:rFonts w:ascii="Century Gothic" w:hAnsi="Century Gothic"/>
                <w:bCs/>
                <w:szCs w:val="20"/>
              </w:rPr>
            </w:pPr>
            <w:r w:rsidRPr="00FB5BC1">
              <w:rPr>
                <w:rFonts w:ascii="Century Gothic" w:hAnsi="Century Gothic"/>
                <w:bCs/>
                <w:szCs w:val="20"/>
              </w:rPr>
              <w:t>This term we will be focusing on OAA on Wednesday and our other PE slot will be our swimming sessions on a Monday afternoon.</w:t>
            </w:r>
          </w:p>
          <w:p w14:paraId="1CD76FE3" w14:textId="77777777" w:rsidR="00CF073E" w:rsidRPr="00FB5BC1" w:rsidRDefault="00CF073E" w:rsidP="00FB5BC1">
            <w:pPr>
              <w:rPr>
                <w:rFonts w:ascii="Century Gothic" w:hAnsi="Century Gothic"/>
                <w:bCs/>
                <w:szCs w:val="20"/>
              </w:rPr>
            </w:pPr>
          </w:p>
          <w:p w14:paraId="72DE39C7" w14:textId="77777777" w:rsidR="00FB5BC1" w:rsidRPr="00FB5BC1" w:rsidRDefault="00FB5BC1" w:rsidP="00FB5BC1">
            <w:pPr>
              <w:rPr>
                <w:rFonts w:ascii="Century Gothic" w:hAnsi="Century Gothic" w:cs="Calibri"/>
                <w:szCs w:val="20"/>
              </w:rPr>
            </w:pPr>
            <w:r w:rsidRPr="00FB5BC1">
              <w:rPr>
                <w:rFonts w:ascii="Century Gothic" w:hAnsi="Century Gothic" w:cs="Calibri"/>
                <w:b/>
                <w:bCs/>
                <w:i/>
                <w:iCs/>
                <w:szCs w:val="20"/>
              </w:rPr>
              <w:t>Please ensure that your child comes in school in a full PE kit on these days.</w:t>
            </w:r>
            <w:r w:rsidRPr="00FB5BC1">
              <w:rPr>
                <w:rFonts w:ascii="Century Gothic" w:hAnsi="Century Gothic" w:cs="Calibri"/>
                <w:szCs w:val="20"/>
              </w:rPr>
              <w:t xml:space="preserve"> Stud earrings are removed on P.E. days and long hair should be tied back.</w:t>
            </w:r>
          </w:p>
          <w:p w14:paraId="7594FD36" w14:textId="65BFC062" w:rsidR="00FB5BC1" w:rsidRPr="00FB5BC1" w:rsidRDefault="00FB5BC1" w:rsidP="008866A5">
            <w:pPr>
              <w:rPr>
                <w:rFonts w:ascii="Century Gothic" w:hAnsi="Century Gothic"/>
                <w:b/>
                <w:bCs/>
                <w:szCs w:val="20"/>
              </w:rPr>
            </w:pPr>
          </w:p>
        </w:tc>
        <w:tc>
          <w:tcPr>
            <w:tcW w:w="1800" w:type="pct"/>
          </w:tcPr>
          <w:p w14:paraId="1D9D3C06" w14:textId="7AD3D80D" w:rsidR="00016422" w:rsidRDefault="00016422" w:rsidP="00016422">
            <w:pPr>
              <w:rPr>
                <w:rFonts w:ascii="Century Gothic" w:hAnsi="Century Gothic"/>
                <w:b/>
                <w:bCs/>
                <w:szCs w:val="20"/>
              </w:rPr>
            </w:pPr>
            <w:r w:rsidRPr="00FB5BC1">
              <w:rPr>
                <w:rFonts w:ascii="Century Gothic" w:hAnsi="Century Gothic"/>
                <w:b/>
                <w:bCs/>
                <w:szCs w:val="20"/>
              </w:rPr>
              <w:t xml:space="preserve">R.E. </w:t>
            </w:r>
          </w:p>
          <w:p w14:paraId="2C145EF0" w14:textId="77777777" w:rsidR="00CF073E" w:rsidRPr="00FB5BC1" w:rsidRDefault="00CF073E" w:rsidP="00016422">
            <w:pPr>
              <w:rPr>
                <w:rFonts w:ascii="Century Gothic" w:hAnsi="Century Gothic"/>
                <w:b/>
                <w:bCs/>
                <w:szCs w:val="20"/>
              </w:rPr>
            </w:pPr>
          </w:p>
          <w:p w14:paraId="00F65B00" w14:textId="77777777" w:rsidR="00FB5BC1" w:rsidRPr="00FB5BC1" w:rsidRDefault="00FB5BC1" w:rsidP="00FB5BC1">
            <w:pPr>
              <w:shd w:val="clear" w:color="auto" w:fill="FFFFFF"/>
              <w:rPr>
                <w:rFonts w:ascii="Century Gothic" w:hAnsi="Century Gothic" w:cs="Segoe UI"/>
                <w:color w:val="242424"/>
                <w:szCs w:val="20"/>
                <w:lang w:eastAsia="en-GB"/>
              </w:rPr>
            </w:pPr>
            <w:r w:rsidRPr="00FB5BC1">
              <w:rPr>
                <w:rFonts w:ascii="Century Gothic" w:hAnsi="Century Gothic" w:cs="Segoe UI"/>
                <w:color w:val="242424"/>
                <w:szCs w:val="20"/>
                <w:lang w:eastAsia="en-GB"/>
              </w:rPr>
              <w:t>This theme for R.E. this term is ‘Incarnation – Was Jesus the Messiah?</w:t>
            </w:r>
          </w:p>
          <w:p w14:paraId="060DC58D" w14:textId="77777777" w:rsidR="00FB5BC1" w:rsidRPr="00FB5BC1" w:rsidRDefault="00FB5BC1" w:rsidP="00FB5BC1">
            <w:pPr>
              <w:shd w:val="clear" w:color="auto" w:fill="FFFFFF"/>
              <w:rPr>
                <w:rFonts w:ascii="Century Gothic" w:hAnsi="Century Gothic" w:cs="Segoe UI"/>
                <w:color w:val="242424"/>
                <w:szCs w:val="20"/>
                <w:lang w:eastAsia="en-GB"/>
              </w:rPr>
            </w:pPr>
            <w:r w:rsidRPr="00FB5BC1">
              <w:rPr>
                <w:rFonts w:ascii="Century Gothic" w:hAnsi="Century Gothic" w:cs="Segoe UI"/>
                <w:color w:val="242424"/>
                <w:szCs w:val="20"/>
                <w:lang w:eastAsia="en-GB"/>
              </w:rPr>
              <w:t>The children will focus on whether Jesus is the Messiah by using evidence from the Old Testament and if these prophecies apply to Jesus. They will also explore Matthew’s Gospel and look for evidence that could suggest that Jesus is the promised Messiah.</w:t>
            </w:r>
          </w:p>
          <w:p w14:paraId="59606EB1" w14:textId="77777777" w:rsidR="00FB5BC1" w:rsidRPr="00FB5BC1" w:rsidRDefault="00FB5BC1" w:rsidP="00FB5BC1">
            <w:pPr>
              <w:shd w:val="clear" w:color="auto" w:fill="FFFFFF"/>
              <w:rPr>
                <w:rFonts w:ascii="Century Gothic" w:hAnsi="Century Gothic" w:cs="Segoe UI"/>
                <w:color w:val="242424"/>
                <w:szCs w:val="20"/>
                <w:lang w:eastAsia="en-GB"/>
              </w:rPr>
            </w:pPr>
            <w:r w:rsidRPr="00FB5BC1">
              <w:rPr>
                <w:rFonts w:ascii="Century Gothic" w:hAnsi="Century Gothic" w:cs="Segoe UI"/>
                <w:color w:val="242424"/>
                <w:szCs w:val="20"/>
                <w:lang w:eastAsia="en-GB"/>
              </w:rPr>
              <w:t>They will look at how Christians put into practice their beliefs by celebrating Christmas in different ways.</w:t>
            </w:r>
          </w:p>
          <w:p w14:paraId="6FC302EA" w14:textId="66F0474A" w:rsidR="00FB5BC1" w:rsidRPr="00FB5BC1" w:rsidRDefault="00FB5BC1" w:rsidP="00016422">
            <w:pPr>
              <w:rPr>
                <w:rFonts w:ascii="Century Gothic" w:hAnsi="Century Gothic"/>
                <w:b/>
                <w:bCs/>
                <w:szCs w:val="20"/>
              </w:rPr>
            </w:pPr>
          </w:p>
        </w:tc>
        <w:tc>
          <w:tcPr>
            <w:tcW w:w="1400" w:type="pct"/>
            <w:tcBorders>
              <w:top w:val="double" w:sz="4" w:space="0" w:color="auto"/>
            </w:tcBorders>
          </w:tcPr>
          <w:p w14:paraId="5457B23E" w14:textId="248AEC8A" w:rsidR="0014460F" w:rsidRDefault="0014460F" w:rsidP="008866A5">
            <w:pPr>
              <w:rPr>
                <w:rFonts w:ascii="Century Gothic" w:hAnsi="Century Gothic"/>
                <w:b/>
                <w:bCs/>
                <w:szCs w:val="20"/>
              </w:rPr>
            </w:pPr>
            <w:r w:rsidRPr="00FB5BC1">
              <w:rPr>
                <w:rFonts w:ascii="Century Gothic" w:hAnsi="Century Gothic"/>
                <w:b/>
                <w:bCs/>
                <w:szCs w:val="20"/>
              </w:rPr>
              <w:t>PSHE</w:t>
            </w:r>
          </w:p>
          <w:p w14:paraId="00A12B53" w14:textId="77777777" w:rsidR="00CF073E" w:rsidRPr="00FB5BC1" w:rsidRDefault="00CF073E" w:rsidP="008866A5">
            <w:pPr>
              <w:rPr>
                <w:rFonts w:ascii="Century Gothic" w:hAnsi="Century Gothic"/>
                <w:b/>
                <w:bCs/>
                <w:szCs w:val="20"/>
              </w:rPr>
            </w:pPr>
          </w:p>
          <w:p w14:paraId="22E2B45C" w14:textId="77777777" w:rsidR="00FB5BC1" w:rsidRPr="00FB5BC1" w:rsidRDefault="00FB5BC1" w:rsidP="00FB5BC1">
            <w:pPr>
              <w:shd w:val="clear" w:color="auto" w:fill="FFFFFF"/>
              <w:rPr>
                <w:rFonts w:ascii="Century Gothic" w:hAnsi="Century Gothic" w:cs="Segoe UI"/>
                <w:color w:val="242424"/>
                <w:szCs w:val="20"/>
                <w:lang w:eastAsia="en-GB"/>
              </w:rPr>
            </w:pPr>
            <w:r w:rsidRPr="00FB5BC1">
              <w:rPr>
                <w:rFonts w:ascii="Century Gothic" w:hAnsi="Century Gothic" w:cs="Segoe UI"/>
                <w:color w:val="242424"/>
                <w:szCs w:val="20"/>
                <w:lang w:eastAsia="en-GB"/>
              </w:rPr>
              <w:t>This term in Jigsaw (PSHE) the children will be looking at the theme ‘Celebrating Difference’.</w:t>
            </w:r>
          </w:p>
          <w:p w14:paraId="6E2E0409" w14:textId="77777777" w:rsidR="00FB5BC1" w:rsidRPr="00FB5BC1" w:rsidRDefault="00FB5BC1" w:rsidP="00FB5BC1">
            <w:pPr>
              <w:shd w:val="clear" w:color="auto" w:fill="FFFFFF"/>
              <w:rPr>
                <w:rFonts w:ascii="Century Gothic" w:hAnsi="Century Gothic" w:cs="Segoe UI"/>
                <w:color w:val="242424"/>
                <w:szCs w:val="20"/>
                <w:lang w:eastAsia="en-GB"/>
              </w:rPr>
            </w:pPr>
            <w:r w:rsidRPr="00FB5BC1">
              <w:rPr>
                <w:rFonts w:ascii="Century Gothic" w:hAnsi="Century Gothic" w:cs="Segoe UI"/>
                <w:color w:val="242424"/>
                <w:szCs w:val="20"/>
                <w:lang w:eastAsia="en-GB"/>
              </w:rPr>
              <w:t>The children will look at their own culture as well as different cultures and how these differences sometimes cause conflict. They will explore what racism means and people’s attitudes towards different races. They will compare their lives with people in the developing world and to appreciate the value of happiness regardless of material wealth.</w:t>
            </w:r>
          </w:p>
          <w:p w14:paraId="765DCC92" w14:textId="77777777" w:rsidR="00FB5BC1" w:rsidRPr="00FB5BC1" w:rsidRDefault="00FB5BC1" w:rsidP="00FB5BC1">
            <w:pPr>
              <w:shd w:val="clear" w:color="auto" w:fill="FFFFFF"/>
              <w:rPr>
                <w:rFonts w:ascii="Century Gothic" w:hAnsi="Century Gothic" w:cs="Segoe UI"/>
                <w:color w:val="242424"/>
                <w:szCs w:val="20"/>
                <w:lang w:eastAsia="en-GB"/>
              </w:rPr>
            </w:pPr>
            <w:r w:rsidRPr="00FB5BC1">
              <w:rPr>
                <w:rFonts w:ascii="Century Gothic" w:hAnsi="Century Gothic" w:cs="Segoe UI"/>
                <w:color w:val="242424"/>
                <w:szCs w:val="20"/>
                <w:lang w:eastAsia="en-GB"/>
              </w:rPr>
              <w:t>Anti-Bullying week, (Monday 15</w:t>
            </w:r>
            <w:r w:rsidRPr="00FB5BC1">
              <w:rPr>
                <w:rFonts w:ascii="Century Gothic" w:hAnsi="Century Gothic" w:cs="Segoe UI"/>
                <w:color w:val="242424"/>
                <w:szCs w:val="20"/>
                <w:vertAlign w:val="superscript"/>
                <w:lang w:eastAsia="en-GB"/>
              </w:rPr>
              <w:t>th</w:t>
            </w:r>
            <w:r w:rsidRPr="00FB5BC1">
              <w:rPr>
                <w:rFonts w:ascii="Century Gothic" w:hAnsi="Century Gothic" w:cs="Segoe UI"/>
                <w:color w:val="242424"/>
                <w:szCs w:val="20"/>
                <w:lang w:eastAsia="en-GB"/>
              </w:rPr>
              <w:t> November – Friday 19</w:t>
            </w:r>
            <w:r w:rsidRPr="00FB5BC1">
              <w:rPr>
                <w:rFonts w:ascii="Century Gothic" w:hAnsi="Century Gothic" w:cs="Segoe UI"/>
                <w:color w:val="242424"/>
                <w:szCs w:val="20"/>
                <w:vertAlign w:val="superscript"/>
                <w:lang w:eastAsia="en-GB"/>
              </w:rPr>
              <w:t>th</w:t>
            </w:r>
            <w:r w:rsidRPr="00FB5BC1">
              <w:rPr>
                <w:rFonts w:ascii="Century Gothic" w:hAnsi="Century Gothic" w:cs="Segoe UI"/>
                <w:color w:val="242424"/>
                <w:szCs w:val="20"/>
                <w:lang w:eastAsia="en-GB"/>
              </w:rPr>
              <w:t> November), will also be included this term. This year’s theme for anti-bullying week is ‘One Kind Word’. The children will be exploring the idea of kindness and how we can spread kindness throughout school life.</w:t>
            </w:r>
          </w:p>
          <w:p w14:paraId="2753C66B" w14:textId="5191BAFC" w:rsidR="0014460F" w:rsidRPr="00FB5BC1" w:rsidRDefault="0014460F" w:rsidP="008866A5">
            <w:pPr>
              <w:rPr>
                <w:rFonts w:ascii="Century Gothic" w:hAnsi="Century Gothic"/>
                <w:szCs w:val="20"/>
              </w:rPr>
            </w:pPr>
          </w:p>
        </w:tc>
      </w:tr>
      <w:tr w:rsidR="009470AA" w:rsidRPr="009470AA" w14:paraId="54CAC0E3" w14:textId="77777777" w:rsidTr="00CF073E">
        <w:trPr>
          <w:trHeight w:val="10010"/>
        </w:trPr>
        <w:tc>
          <w:tcPr>
            <w:tcW w:w="1800" w:type="pct"/>
            <w:vMerge/>
          </w:tcPr>
          <w:p w14:paraId="034715E7" w14:textId="77777777" w:rsidR="009470AA" w:rsidRPr="009470AA" w:rsidRDefault="009470AA" w:rsidP="008866A5">
            <w:pPr>
              <w:rPr>
                <w:rFonts w:ascii="Century Gothic" w:hAnsi="Century Gothic"/>
                <w:b/>
                <w:bCs/>
                <w:sz w:val="28"/>
              </w:rPr>
            </w:pPr>
          </w:p>
        </w:tc>
        <w:tc>
          <w:tcPr>
            <w:tcW w:w="1800" w:type="pct"/>
          </w:tcPr>
          <w:p w14:paraId="08E876F0" w14:textId="25170D6B" w:rsidR="009470AA" w:rsidRPr="009470AA" w:rsidRDefault="009470AA" w:rsidP="00FB5BC1">
            <w:pPr>
              <w:rPr>
                <w:rFonts w:ascii="Century Gothic" w:hAnsi="Century Gothic"/>
                <w:sz w:val="28"/>
              </w:rPr>
            </w:pPr>
          </w:p>
        </w:tc>
        <w:tc>
          <w:tcPr>
            <w:tcW w:w="1400" w:type="pct"/>
          </w:tcPr>
          <w:p w14:paraId="5B3FE41D" w14:textId="7C06835F" w:rsidR="009470AA" w:rsidRPr="009470AA" w:rsidRDefault="009470AA" w:rsidP="004B062E">
            <w:pPr>
              <w:rPr>
                <w:rFonts w:ascii="Century Gothic" w:hAnsi="Century Gothic"/>
                <w:b/>
                <w:bCs/>
                <w:sz w:val="28"/>
              </w:rPr>
            </w:pPr>
          </w:p>
          <w:p w14:paraId="69614CC3" w14:textId="758C7DB4" w:rsidR="009470AA" w:rsidRPr="009470AA" w:rsidRDefault="009470AA" w:rsidP="00F141FB">
            <w:pPr>
              <w:rPr>
                <w:rFonts w:ascii="Century Gothic" w:hAnsi="Century Gothic"/>
                <w:bCs/>
                <w:sz w:val="28"/>
              </w:rPr>
            </w:pPr>
          </w:p>
        </w:tc>
      </w:tr>
    </w:tbl>
    <w:p w14:paraId="029CBFAE" w14:textId="77777777" w:rsidR="007541EF" w:rsidRDefault="007541EF" w:rsidP="00A652F3">
      <w:pPr>
        <w:rPr>
          <w:rFonts w:ascii="Century Gothic" w:hAnsi="Century Gothic"/>
          <w:bCs/>
          <w:sz w:val="16"/>
          <w:szCs w:val="16"/>
        </w:rPr>
      </w:pPr>
    </w:p>
    <w:p w14:paraId="603545C4" w14:textId="77777777" w:rsidR="009470AA" w:rsidRDefault="009470AA" w:rsidP="00770EEC">
      <w:pPr>
        <w:pStyle w:val="NormalWeb"/>
        <w:spacing w:after="0" w:afterAutospacing="0"/>
        <w:rPr>
          <w:rFonts w:ascii="Century Gothic" w:hAnsi="Century Gothic" w:cs="Calibri"/>
          <w:b/>
          <w:bCs/>
          <w:color w:val="000000" w:themeColor="text1"/>
          <w:sz w:val="32"/>
          <w:szCs w:val="32"/>
        </w:rPr>
      </w:pPr>
    </w:p>
    <w:p w14:paraId="6CAC2B56" w14:textId="77777777" w:rsidR="009470AA" w:rsidRDefault="009470AA" w:rsidP="00770EEC">
      <w:pPr>
        <w:pStyle w:val="NormalWeb"/>
        <w:spacing w:after="0" w:afterAutospacing="0"/>
        <w:rPr>
          <w:rFonts w:ascii="Century Gothic" w:hAnsi="Century Gothic" w:cs="Calibri"/>
          <w:b/>
          <w:bCs/>
          <w:color w:val="000000" w:themeColor="text1"/>
          <w:sz w:val="32"/>
          <w:szCs w:val="32"/>
        </w:rPr>
      </w:pPr>
    </w:p>
    <w:p w14:paraId="4E4F6ABB" w14:textId="77777777" w:rsidR="009470AA" w:rsidRDefault="009470AA" w:rsidP="00770EEC">
      <w:pPr>
        <w:pStyle w:val="NormalWeb"/>
        <w:spacing w:after="0" w:afterAutospacing="0"/>
        <w:rPr>
          <w:rFonts w:ascii="Century Gothic" w:hAnsi="Century Gothic" w:cs="Calibri"/>
          <w:b/>
          <w:bCs/>
          <w:color w:val="000000" w:themeColor="text1"/>
          <w:sz w:val="32"/>
          <w:szCs w:val="32"/>
        </w:rPr>
      </w:pPr>
    </w:p>
    <w:p w14:paraId="32822819" w14:textId="77777777" w:rsidR="00F141FB" w:rsidRDefault="00F141FB" w:rsidP="00770EEC">
      <w:pPr>
        <w:pStyle w:val="NormalWeb"/>
        <w:spacing w:after="0" w:afterAutospacing="0"/>
        <w:rPr>
          <w:rFonts w:ascii="Century Gothic" w:hAnsi="Century Gothic" w:cs="Calibri"/>
          <w:b/>
          <w:bCs/>
          <w:color w:val="000000" w:themeColor="text1"/>
          <w:sz w:val="32"/>
          <w:szCs w:val="32"/>
        </w:rPr>
      </w:pPr>
    </w:p>
    <w:p w14:paraId="7CEB8D24" w14:textId="77777777" w:rsidR="00F141FB" w:rsidRDefault="00F141FB" w:rsidP="00770EEC">
      <w:pPr>
        <w:pStyle w:val="NormalWeb"/>
        <w:spacing w:after="0" w:afterAutospacing="0"/>
        <w:rPr>
          <w:rFonts w:ascii="Century Gothic" w:hAnsi="Century Gothic" w:cs="Calibri"/>
          <w:b/>
          <w:bCs/>
          <w:color w:val="000000" w:themeColor="text1"/>
          <w:sz w:val="32"/>
          <w:szCs w:val="32"/>
        </w:rPr>
      </w:pPr>
    </w:p>
    <w:p w14:paraId="580901C5" w14:textId="77777777" w:rsidR="00F141FB" w:rsidRDefault="00F141FB" w:rsidP="00770EEC">
      <w:pPr>
        <w:pStyle w:val="NormalWeb"/>
        <w:spacing w:after="0" w:afterAutospacing="0"/>
        <w:rPr>
          <w:rFonts w:ascii="Century Gothic" w:hAnsi="Century Gothic" w:cs="Calibri"/>
          <w:b/>
          <w:bCs/>
          <w:color w:val="000000" w:themeColor="text1"/>
          <w:sz w:val="32"/>
          <w:szCs w:val="32"/>
        </w:rPr>
      </w:pPr>
    </w:p>
    <w:p w14:paraId="4A6C10CB" w14:textId="77777777" w:rsidR="00F141FB" w:rsidRDefault="00F141FB" w:rsidP="00770EEC">
      <w:pPr>
        <w:pStyle w:val="NormalWeb"/>
        <w:spacing w:after="0" w:afterAutospacing="0"/>
        <w:rPr>
          <w:rFonts w:ascii="Century Gothic" w:hAnsi="Century Gothic" w:cs="Calibri"/>
          <w:b/>
          <w:bCs/>
          <w:color w:val="000000" w:themeColor="text1"/>
          <w:sz w:val="32"/>
          <w:szCs w:val="32"/>
        </w:rPr>
      </w:pPr>
    </w:p>
    <w:p w14:paraId="0DECDFB8" w14:textId="77777777" w:rsidR="00F141FB" w:rsidRDefault="00F141FB" w:rsidP="00770EEC">
      <w:pPr>
        <w:pStyle w:val="NormalWeb"/>
        <w:spacing w:after="0" w:afterAutospacing="0"/>
        <w:rPr>
          <w:rFonts w:ascii="Century Gothic" w:hAnsi="Century Gothic" w:cs="Calibri"/>
          <w:b/>
          <w:bCs/>
          <w:color w:val="000000" w:themeColor="text1"/>
          <w:sz w:val="32"/>
          <w:szCs w:val="32"/>
        </w:rPr>
      </w:pPr>
    </w:p>
    <w:p w14:paraId="2665CC9C" w14:textId="2ECD1D61" w:rsidR="00770EEC" w:rsidRPr="009470AA" w:rsidRDefault="00770EEC" w:rsidP="00770EEC">
      <w:pPr>
        <w:pStyle w:val="NormalWeb"/>
        <w:spacing w:after="0" w:afterAutospacing="0"/>
        <w:rPr>
          <w:rFonts w:ascii="Century Gothic" w:hAnsi="Century Gothic" w:cs="Calibri"/>
          <w:b/>
          <w:bCs/>
          <w:color w:val="000000" w:themeColor="text1"/>
          <w:sz w:val="32"/>
          <w:szCs w:val="32"/>
        </w:rPr>
      </w:pPr>
      <w:r w:rsidRPr="009470AA">
        <w:rPr>
          <w:rFonts w:ascii="Century Gothic" w:hAnsi="Century Gothic" w:cs="Calibri"/>
          <w:b/>
          <w:bCs/>
          <w:color w:val="000000" w:themeColor="text1"/>
          <w:sz w:val="32"/>
          <w:szCs w:val="32"/>
        </w:rPr>
        <w:lastRenderedPageBreak/>
        <w:t xml:space="preserve">Homework </w:t>
      </w:r>
    </w:p>
    <w:p w14:paraId="44E8EAF9" w14:textId="24A9EFEB" w:rsidR="002F2C51" w:rsidRPr="009470AA" w:rsidRDefault="00AF16D4" w:rsidP="00770EEC">
      <w:pPr>
        <w:pStyle w:val="NormalWeb"/>
        <w:spacing w:after="0" w:afterAutospacing="0"/>
        <w:rPr>
          <w:rFonts w:ascii="Century Gothic" w:hAnsi="Century Gothic" w:cs="Calibri"/>
          <w:b/>
          <w:bCs/>
          <w:color w:val="000000" w:themeColor="text1"/>
          <w:sz w:val="32"/>
          <w:szCs w:val="32"/>
        </w:rPr>
      </w:pPr>
      <w:r w:rsidRPr="009470AA">
        <w:rPr>
          <w:rFonts w:ascii="Century Gothic" w:hAnsi="Century Gothic" w:cs="Calibri"/>
          <w:color w:val="000000" w:themeColor="text1"/>
          <w:sz w:val="28"/>
          <w:szCs w:val="36"/>
        </w:rPr>
        <w:t>E</w:t>
      </w:r>
      <w:r w:rsidR="00B80220" w:rsidRPr="009470AA">
        <w:rPr>
          <w:rFonts w:ascii="Century Gothic" w:hAnsi="Century Gothic" w:cs="Calibri"/>
          <w:color w:val="000000" w:themeColor="text1"/>
          <w:sz w:val="28"/>
          <w:szCs w:val="36"/>
        </w:rPr>
        <w:t>xpectations of homework now include:</w:t>
      </w:r>
    </w:p>
    <w:p w14:paraId="368B3357" w14:textId="1E47E0DA" w:rsidR="002F2C51" w:rsidRPr="009470AA" w:rsidRDefault="002F2C51" w:rsidP="002F2C51">
      <w:pPr>
        <w:rPr>
          <w:rFonts w:ascii="Century Gothic" w:hAnsi="Century Gothic" w:cs="Calibri"/>
          <w:color w:val="000000" w:themeColor="text1"/>
          <w:sz w:val="28"/>
          <w:szCs w:val="36"/>
        </w:rPr>
      </w:pPr>
      <w:r w:rsidRPr="009470AA">
        <w:rPr>
          <w:rFonts w:ascii="Century Gothic" w:hAnsi="Century Gothic" w:cs="Calibri"/>
          <w:b/>
          <w:color w:val="000000" w:themeColor="text1"/>
          <w:sz w:val="28"/>
          <w:szCs w:val="36"/>
        </w:rPr>
        <w:t>Reading –</w:t>
      </w:r>
      <w:r w:rsidR="00770EEC" w:rsidRPr="009470AA">
        <w:rPr>
          <w:rFonts w:ascii="Century Gothic" w:hAnsi="Century Gothic" w:cs="Calibri"/>
          <w:color w:val="000000" w:themeColor="text1"/>
          <w:sz w:val="28"/>
          <w:szCs w:val="36"/>
        </w:rPr>
        <w:t>their own book or using Bug Club</w:t>
      </w:r>
    </w:p>
    <w:p w14:paraId="153D7097" w14:textId="7A99337D" w:rsidR="002F2C51" w:rsidRPr="009470AA" w:rsidRDefault="002F2C51" w:rsidP="002F2C51">
      <w:pPr>
        <w:rPr>
          <w:rFonts w:ascii="Century Gothic" w:hAnsi="Century Gothic" w:cs="Calibri"/>
          <w:color w:val="000000" w:themeColor="text1"/>
          <w:sz w:val="28"/>
          <w:szCs w:val="36"/>
        </w:rPr>
      </w:pPr>
      <w:r w:rsidRPr="009470AA">
        <w:rPr>
          <w:rFonts w:ascii="Century Gothic" w:hAnsi="Century Gothic" w:cs="Calibri"/>
          <w:b/>
          <w:color w:val="000000" w:themeColor="text1"/>
          <w:sz w:val="28"/>
          <w:szCs w:val="36"/>
        </w:rPr>
        <w:t xml:space="preserve">Maths – </w:t>
      </w:r>
      <w:r w:rsidRPr="009470AA">
        <w:rPr>
          <w:rFonts w:ascii="Century Gothic" w:hAnsi="Century Gothic" w:cs="Calibri"/>
          <w:color w:val="000000" w:themeColor="text1"/>
          <w:sz w:val="28"/>
          <w:szCs w:val="36"/>
        </w:rPr>
        <w:t>Mathletics</w:t>
      </w:r>
      <w:r w:rsidR="00770EEC" w:rsidRPr="009470AA">
        <w:rPr>
          <w:rFonts w:ascii="Century Gothic" w:hAnsi="Century Gothic" w:cs="Calibri"/>
          <w:color w:val="000000" w:themeColor="text1"/>
          <w:sz w:val="28"/>
          <w:szCs w:val="36"/>
        </w:rPr>
        <w:t>, Times Tables Rock Stars or other maths sent home.</w:t>
      </w:r>
    </w:p>
    <w:p w14:paraId="71151E7A" w14:textId="77777777" w:rsidR="00C044A3" w:rsidRPr="009470AA" w:rsidRDefault="002F2C51" w:rsidP="002F2C51">
      <w:pPr>
        <w:rPr>
          <w:rFonts w:ascii="Century Gothic" w:hAnsi="Century Gothic" w:cs="Calibri"/>
          <w:color w:val="000000" w:themeColor="text1"/>
          <w:sz w:val="28"/>
          <w:szCs w:val="36"/>
        </w:rPr>
      </w:pPr>
      <w:r w:rsidRPr="009470AA">
        <w:rPr>
          <w:rFonts w:ascii="Century Gothic" w:hAnsi="Century Gothic" w:cs="Calibri"/>
          <w:b/>
          <w:color w:val="000000" w:themeColor="text1"/>
          <w:sz w:val="28"/>
          <w:szCs w:val="36"/>
        </w:rPr>
        <w:t xml:space="preserve">Spellings – </w:t>
      </w:r>
      <w:r w:rsidRPr="009470AA">
        <w:rPr>
          <w:rFonts w:ascii="Century Gothic" w:hAnsi="Century Gothic" w:cs="Calibri"/>
          <w:color w:val="000000" w:themeColor="text1"/>
          <w:sz w:val="28"/>
          <w:szCs w:val="36"/>
        </w:rPr>
        <w:t xml:space="preserve">As mentioned above, children will have some spellings </w:t>
      </w:r>
      <w:r w:rsidR="00AF16D4" w:rsidRPr="009470AA">
        <w:rPr>
          <w:rFonts w:ascii="Century Gothic" w:hAnsi="Century Gothic" w:cs="Calibri"/>
          <w:color w:val="000000" w:themeColor="text1"/>
          <w:sz w:val="28"/>
          <w:szCs w:val="36"/>
        </w:rPr>
        <w:t xml:space="preserve">that have been </w:t>
      </w:r>
      <w:r w:rsidRPr="009470AA">
        <w:rPr>
          <w:rFonts w:ascii="Century Gothic" w:hAnsi="Century Gothic" w:cs="Calibri"/>
          <w:color w:val="000000" w:themeColor="text1"/>
          <w:sz w:val="28"/>
          <w:szCs w:val="36"/>
        </w:rPr>
        <w:t xml:space="preserve">sent home which will then be tested in school </w:t>
      </w:r>
      <w:r w:rsidR="00AF16D4" w:rsidRPr="009470AA">
        <w:rPr>
          <w:rFonts w:ascii="Century Gothic" w:hAnsi="Century Gothic" w:cs="Calibri"/>
          <w:color w:val="000000" w:themeColor="text1"/>
          <w:sz w:val="28"/>
          <w:szCs w:val="36"/>
        </w:rPr>
        <w:t xml:space="preserve">each </w:t>
      </w:r>
      <w:r w:rsidRPr="009470AA">
        <w:rPr>
          <w:rFonts w:ascii="Century Gothic" w:hAnsi="Century Gothic" w:cs="Calibri"/>
          <w:color w:val="000000" w:themeColor="text1"/>
          <w:sz w:val="28"/>
          <w:szCs w:val="36"/>
        </w:rPr>
        <w:t>week.</w:t>
      </w:r>
    </w:p>
    <w:p w14:paraId="523F356A" w14:textId="77777777" w:rsidR="004B062E" w:rsidRPr="009470AA" w:rsidRDefault="000E29F2" w:rsidP="002F2C51">
      <w:pPr>
        <w:rPr>
          <w:rFonts w:ascii="Century Gothic" w:hAnsi="Century Gothic" w:cs="Calibri"/>
          <w:b/>
          <w:color w:val="000000" w:themeColor="text1"/>
          <w:sz w:val="28"/>
          <w:szCs w:val="36"/>
        </w:rPr>
      </w:pPr>
      <w:r w:rsidRPr="009470AA">
        <w:rPr>
          <w:rFonts w:ascii="Century Gothic" w:hAnsi="Century Gothic" w:cs="Calibri"/>
          <w:b/>
          <w:color w:val="000000" w:themeColor="text1"/>
          <w:sz w:val="28"/>
          <w:szCs w:val="36"/>
        </w:rPr>
        <w:t>Spellings are sent home on a Tuesday and we will test the children on a Monday- this means they have the weekend to learn them which may help some of you with busy schedules!</w:t>
      </w:r>
    </w:p>
    <w:p w14:paraId="5DF11087" w14:textId="6CA1909D" w:rsidR="007541EF" w:rsidRPr="009470AA" w:rsidRDefault="002F2C51" w:rsidP="00AA75A3">
      <w:pPr>
        <w:rPr>
          <w:rFonts w:ascii="Century Gothic" w:hAnsi="Century Gothic" w:cs="Calibri"/>
          <w:color w:val="000000" w:themeColor="text1"/>
          <w:sz w:val="28"/>
          <w:szCs w:val="36"/>
        </w:rPr>
      </w:pPr>
      <w:r w:rsidRPr="009470AA">
        <w:rPr>
          <w:rFonts w:ascii="Century Gothic" w:hAnsi="Century Gothic" w:cs="Calibri"/>
          <w:b/>
          <w:color w:val="000000" w:themeColor="text1"/>
          <w:sz w:val="28"/>
          <w:szCs w:val="36"/>
        </w:rPr>
        <w:t>Topic –</w:t>
      </w:r>
      <w:r w:rsidR="006F2F3B" w:rsidRPr="009470AA">
        <w:rPr>
          <w:rFonts w:ascii="Century Gothic" w:hAnsi="Century Gothic" w:cs="Calibri"/>
          <w:color w:val="000000" w:themeColor="text1"/>
          <w:sz w:val="28"/>
          <w:szCs w:val="36"/>
        </w:rPr>
        <w:t xml:space="preserve"> This will be set at the beginning of each term</w:t>
      </w:r>
      <w:r w:rsidR="00770EEC" w:rsidRPr="009470AA">
        <w:rPr>
          <w:rFonts w:ascii="Century Gothic" w:hAnsi="Century Gothic" w:cs="Calibri"/>
          <w:color w:val="000000" w:themeColor="text1"/>
          <w:sz w:val="28"/>
          <w:szCs w:val="36"/>
        </w:rPr>
        <w:t xml:space="preserve"> with a different activity each week.</w:t>
      </w:r>
    </w:p>
    <w:p w14:paraId="0413EFE7" w14:textId="6AF3D663" w:rsidR="002F0038" w:rsidRPr="009470AA" w:rsidRDefault="003E6A94" w:rsidP="003E6A94">
      <w:pPr>
        <w:tabs>
          <w:tab w:val="left" w:pos="3224"/>
        </w:tabs>
        <w:rPr>
          <w:rFonts w:ascii="Century Gothic" w:hAnsi="Century Gothic" w:cs="Calibri"/>
          <w:color w:val="000000" w:themeColor="text1"/>
          <w:sz w:val="28"/>
          <w:szCs w:val="28"/>
        </w:rPr>
      </w:pPr>
      <w:r w:rsidRPr="009470AA">
        <w:rPr>
          <w:rFonts w:ascii="Century Gothic" w:hAnsi="Century Gothic" w:cs="Calibri"/>
          <w:color w:val="000000" w:themeColor="text1"/>
          <w:sz w:val="28"/>
          <w:szCs w:val="28"/>
        </w:rPr>
        <w:tab/>
      </w:r>
    </w:p>
    <w:p w14:paraId="0BE710C4" w14:textId="77777777" w:rsidR="0077554C" w:rsidRPr="009470AA" w:rsidRDefault="008866A5" w:rsidP="00AA75A3">
      <w:pPr>
        <w:jc w:val="center"/>
        <w:rPr>
          <w:rFonts w:ascii="Century Gothic" w:hAnsi="Century Gothic"/>
          <w:b/>
          <w:bCs/>
          <w:color w:val="000000" w:themeColor="text1"/>
          <w:sz w:val="28"/>
          <w:szCs w:val="28"/>
        </w:rPr>
      </w:pPr>
      <w:r w:rsidRPr="009470AA">
        <w:rPr>
          <w:rFonts w:ascii="Century Gothic" w:hAnsi="Century Gothic"/>
          <w:b/>
          <w:bCs/>
          <w:color w:val="000000" w:themeColor="text1"/>
          <w:sz w:val="28"/>
          <w:szCs w:val="28"/>
        </w:rPr>
        <w:t>Useful Reminders and Dates…</w:t>
      </w:r>
    </w:p>
    <w:p w14:paraId="3A7AEA3F" w14:textId="77777777" w:rsidR="008866A5" w:rsidRPr="009470AA" w:rsidRDefault="008866A5" w:rsidP="008866A5">
      <w:pPr>
        <w:jc w:val="center"/>
        <w:rPr>
          <w:rFonts w:ascii="Century Gothic" w:hAnsi="Century Gothic"/>
          <w:color w:val="000000" w:themeColor="text1"/>
          <w:sz w:val="28"/>
          <w:szCs w:val="28"/>
        </w:rPr>
      </w:pPr>
    </w:p>
    <w:p w14:paraId="187951D3" w14:textId="77777777" w:rsidR="0077554C" w:rsidRPr="009470AA" w:rsidRDefault="0077554C" w:rsidP="00A652F3">
      <w:pPr>
        <w:rPr>
          <w:rFonts w:ascii="Century Gothic" w:hAnsi="Century Gothic" w:cs="Calibri"/>
          <w:color w:val="000000" w:themeColor="text1"/>
          <w:sz w:val="28"/>
          <w:szCs w:val="28"/>
        </w:rPr>
      </w:pPr>
      <w:r w:rsidRPr="009470AA">
        <w:rPr>
          <w:rFonts w:ascii="Century Gothic" w:hAnsi="Century Gothic" w:cs="Calibri"/>
          <w:b/>
          <w:bCs/>
          <w:color w:val="000000" w:themeColor="text1"/>
          <w:sz w:val="28"/>
          <w:szCs w:val="28"/>
        </w:rPr>
        <w:t xml:space="preserve">A positive start to the day </w:t>
      </w:r>
    </w:p>
    <w:p w14:paraId="0144C474" w14:textId="77777777" w:rsidR="0077554C" w:rsidRPr="009470AA" w:rsidRDefault="008866A5" w:rsidP="00A652F3">
      <w:pPr>
        <w:rPr>
          <w:rFonts w:ascii="Century Gothic" w:hAnsi="Century Gothic" w:cs="Calibri"/>
          <w:color w:val="000000" w:themeColor="text1"/>
          <w:sz w:val="28"/>
          <w:szCs w:val="28"/>
        </w:rPr>
      </w:pPr>
      <w:r w:rsidRPr="009470AA">
        <w:rPr>
          <w:rFonts w:ascii="Century Gothic" w:hAnsi="Century Gothic" w:cs="Calibri"/>
          <w:color w:val="000000" w:themeColor="text1"/>
          <w:sz w:val="28"/>
          <w:szCs w:val="28"/>
        </w:rPr>
        <w:t>Please help</w:t>
      </w:r>
      <w:r w:rsidR="0077554C" w:rsidRPr="009470AA">
        <w:rPr>
          <w:rFonts w:ascii="Century Gothic" w:hAnsi="Century Gothic" w:cs="Calibri"/>
          <w:color w:val="000000" w:themeColor="text1"/>
          <w:sz w:val="28"/>
          <w:szCs w:val="28"/>
        </w:rPr>
        <w:t xml:space="preserve"> us </w:t>
      </w:r>
      <w:r w:rsidRPr="009470AA">
        <w:rPr>
          <w:rFonts w:ascii="Century Gothic" w:hAnsi="Century Gothic" w:cs="Calibri"/>
          <w:color w:val="000000" w:themeColor="text1"/>
          <w:sz w:val="28"/>
          <w:szCs w:val="28"/>
        </w:rPr>
        <w:t xml:space="preserve">to have the best start to the day </w:t>
      </w:r>
      <w:r w:rsidR="0077554C" w:rsidRPr="009470AA">
        <w:rPr>
          <w:rFonts w:ascii="Century Gothic" w:hAnsi="Century Gothic" w:cs="Calibri"/>
          <w:color w:val="000000" w:themeColor="text1"/>
          <w:sz w:val="28"/>
          <w:szCs w:val="28"/>
        </w:rPr>
        <w:t xml:space="preserve">by ensuring your child arrives at school before the register at 8.55 a.m. If your child is </w:t>
      </w:r>
      <w:proofErr w:type="gramStart"/>
      <w:r w:rsidR="0077554C" w:rsidRPr="009470AA">
        <w:rPr>
          <w:rFonts w:ascii="Century Gothic" w:hAnsi="Century Gothic" w:cs="Calibri"/>
          <w:color w:val="000000" w:themeColor="text1"/>
          <w:sz w:val="28"/>
          <w:szCs w:val="28"/>
        </w:rPr>
        <w:t>unwell</w:t>
      </w:r>
      <w:proofErr w:type="gramEnd"/>
      <w:r w:rsidR="0077554C" w:rsidRPr="009470AA">
        <w:rPr>
          <w:rFonts w:ascii="Century Gothic" w:hAnsi="Century Gothic" w:cs="Calibri"/>
          <w:color w:val="000000" w:themeColor="text1"/>
          <w:sz w:val="28"/>
          <w:szCs w:val="28"/>
        </w:rPr>
        <w:t xml:space="preserve"> please contact the office on the first day they are absent. </w:t>
      </w:r>
      <w:r w:rsidR="006F2F3B" w:rsidRPr="009470AA">
        <w:rPr>
          <w:rFonts w:ascii="Century Gothic" w:hAnsi="Century Gothic" w:cs="Calibri"/>
          <w:color w:val="000000" w:themeColor="text1"/>
          <w:sz w:val="28"/>
          <w:szCs w:val="28"/>
        </w:rPr>
        <w:t xml:space="preserve">It is </w:t>
      </w:r>
      <w:r w:rsidR="00740A96" w:rsidRPr="009470AA">
        <w:rPr>
          <w:rFonts w:ascii="Century Gothic" w:hAnsi="Century Gothic" w:cs="Calibri"/>
          <w:color w:val="000000" w:themeColor="text1"/>
          <w:sz w:val="28"/>
          <w:szCs w:val="28"/>
        </w:rPr>
        <w:t>vital</w:t>
      </w:r>
      <w:r w:rsidR="006F2F3B" w:rsidRPr="009470AA">
        <w:rPr>
          <w:rFonts w:ascii="Century Gothic" w:hAnsi="Century Gothic" w:cs="Calibri"/>
          <w:color w:val="000000" w:themeColor="text1"/>
          <w:sz w:val="28"/>
          <w:szCs w:val="28"/>
        </w:rPr>
        <w:t xml:space="preserve"> that your child arrives promptly. Guided reading </w:t>
      </w:r>
      <w:r w:rsidR="00740A96" w:rsidRPr="009470AA">
        <w:rPr>
          <w:rFonts w:ascii="Century Gothic" w:hAnsi="Century Gothic" w:cs="Calibri"/>
          <w:color w:val="000000" w:themeColor="text1"/>
          <w:sz w:val="28"/>
          <w:szCs w:val="28"/>
        </w:rPr>
        <w:t xml:space="preserve">takes place from 9am each day, if your child is late, they then miss out on important reading activities. </w:t>
      </w:r>
    </w:p>
    <w:p w14:paraId="4C3CFA2F" w14:textId="0D35C675" w:rsidR="007541EF" w:rsidRPr="009470AA" w:rsidRDefault="007541EF" w:rsidP="00A652F3">
      <w:pPr>
        <w:rPr>
          <w:rFonts w:ascii="Century Gothic" w:hAnsi="Century Gothic" w:cs="Calibri"/>
          <w:b/>
          <w:bCs/>
          <w:color w:val="000000" w:themeColor="text1"/>
          <w:sz w:val="28"/>
          <w:szCs w:val="28"/>
        </w:rPr>
      </w:pPr>
    </w:p>
    <w:p w14:paraId="630B2DE0" w14:textId="3BEBCF18" w:rsidR="00770EEC" w:rsidRPr="009470AA" w:rsidRDefault="00770EEC" w:rsidP="00A652F3">
      <w:pPr>
        <w:rPr>
          <w:rFonts w:ascii="Century Gothic" w:hAnsi="Century Gothic" w:cs="Calibri"/>
          <w:b/>
          <w:bCs/>
          <w:color w:val="000000" w:themeColor="text1"/>
          <w:sz w:val="28"/>
          <w:szCs w:val="28"/>
        </w:rPr>
      </w:pPr>
      <w:r w:rsidRPr="009470AA">
        <w:rPr>
          <w:rFonts w:ascii="Century Gothic" w:hAnsi="Century Gothic" w:cs="Calibri"/>
          <w:b/>
          <w:bCs/>
          <w:color w:val="000000" w:themeColor="text1"/>
          <w:sz w:val="28"/>
          <w:szCs w:val="28"/>
        </w:rPr>
        <w:t>Early work</w:t>
      </w:r>
    </w:p>
    <w:p w14:paraId="6074905A" w14:textId="421030C9" w:rsidR="00770EEC" w:rsidRPr="009470AA" w:rsidRDefault="00770EEC" w:rsidP="00A652F3">
      <w:pPr>
        <w:rPr>
          <w:rFonts w:ascii="Century Gothic" w:hAnsi="Century Gothic" w:cs="Calibri"/>
          <w:color w:val="000000" w:themeColor="text1"/>
          <w:sz w:val="28"/>
          <w:szCs w:val="28"/>
          <w:u w:val="single"/>
        </w:rPr>
      </w:pPr>
      <w:r w:rsidRPr="009470AA">
        <w:rPr>
          <w:rFonts w:ascii="Century Gothic" w:hAnsi="Century Gothic" w:cs="Calibri"/>
          <w:color w:val="000000" w:themeColor="text1"/>
          <w:sz w:val="28"/>
          <w:szCs w:val="28"/>
        </w:rPr>
        <w:t xml:space="preserve">Each morning, during the 10-minute registration time the children will have some ‘early work’ to complete- this could be calculation or times tables practice, some </w:t>
      </w:r>
      <w:proofErr w:type="spellStart"/>
      <w:r w:rsidRPr="009470AA">
        <w:rPr>
          <w:rFonts w:ascii="Century Gothic" w:hAnsi="Century Gothic" w:cs="Calibri"/>
          <w:color w:val="000000" w:themeColor="text1"/>
          <w:sz w:val="28"/>
          <w:szCs w:val="28"/>
        </w:rPr>
        <w:t>SPaG</w:t>
      </w:r>
      <w:proofErr w:type="spellEnd"/>
      <w:r w:rsidRPr="009470AA">
        <w:rPr>
          <w:rFonts w:ascii="Century Gothic" w:hAnsi="Century Gothic" w:cs="Calibri"/>
          <w:color w:val="000000" w:themeColor="text1"/>
          <w:sz w:val="28"/>
          <w:szCs w:val="28"/>
        </w:rPr>
        <w:t xml:space="preserve"> or word work. </w:t>
      </w:r>
    </w:p>
    <w:p w14:paraId="5A56BC75" w14:textId="022C578E" w:rsidR="00963AD4" w:rsidRPr="009470AA" w:rsidRDefault="00963AD4" w:rsidP="00A652F3">
      <w:pPr>
        <w:rPr>
          <w:rFonts w:ascii="Century Gothic" w:hAnsi="Century Gothic" w:cs="Calibri"/>
          <w:b/>
          <w:color w:val="000000" w:themeColor="text1"/>
          <w:sz w:val="28"/>
          <w:szCs w:val="28"/>
          <w:u w:val="single"/>
        </w:rPr>
      </w:pPr>
    </w:p>
    <w:p w14:paraId="7A278F77" w14:textId="2E46B0FF" w:rsidR="00770EEC" w:rsidRPr="009470AA" w:rsidRDefault="00770EEC" w:rsidP="00A652F3">
      <w:pPr>
        <w:rPr>
          <w:rFonts w:ascii="Century Gothic" w:hAnsi="Century Gothic" w:cs="Calibri"/>
          <w:b/>
          <w:color w:val="000000" w:themeColor="text1"/>
          <w:sz w:val="28"/>
          <w:szCs w:val="28"/>
          <w:u w:val="single"/>
        </w:rPr>
      </w:pPr>
      <w:r w:rsidRPr="009470AA">
        <w:rPr>
          <w:rFonts w:ascii="Century Gothic" w:hAnsi="Century Gothic" w:cs="Calibri"/>
          <w:b/>
          <w:color w:val="000000" w:themeColor="text1"/>
          <w:sz w:val="28"/>
          <w:szCs w:val="28"/>
          <w:u w:val="single"/>
        </w:rPr>
        <w:t>Snacks</w:t>
      </w:r>
    </w:p>
    <w:p w14:paraId="6900FB87" w14:textId="414D20D5" w:rsidR="00770EEC" w:rsidRDefault="00770EEC" w:rsidP="00A652F3">
      <w:pPr>
        <w:rPr>
          <w:rFonts w:ascii="Century Gothic" w:hAnsi="Century Gothic" w:cs="Calibri"/>
          <w:bCs/>
          <w:color w:val="000000" w:themeColor="text1"/>
          <w:sz w:val="28"/>
          <w:szCs w:val="28"/>
        </w:rPr>
      </w:pPr>
      <w:r w:rsidRPr="009470AA">
        <w:rPr>
          <w:rFonts w:ascii="Century Gothic" w:hAnsi="Century Gothic" w:cs="Calibri"/>
          <w:bCs/>
          <w:color w:val="000000" w:themeColor="text1"/>
          <w:sz w:val="28"/>
          <w:szCs w:val="28"/>
        </w:rPr>
        <w:t>Please pack a piece of fruit or veg for your child to snack on at playtime.</w:t>
      </w:r>
    </w:p>
    <w:p w14:paraId="46F17062" w14:textId="377133BF" w:rsidR="00F141FB" w:rsidRDefault="00F141FB" w:rsidP="00A652F3">
      <w:pPr>
        <w:rPr>
          <w:rFonts w:ascii="Century Gothic" w:hAnsi="Century Gothic" w:cs="Calibri"/>
          <w:bCs/>
          <w:color w:val="000000" w:themeColor="text1"/>
          <w:sz w:val="28"/>
          <w:szCs w:val="28"/>
        </w:rPr>
      </w:pPr>
    </w:p>
    <w:p w14:paraId="0CDAFF8E" w14:textId="0B1AA612" w:rsidR="00F141FB" w:rsidRDefault="00F141FB" w:rsidP="00A652F3">
      <w:pPr>
        <w:rPr>
          <w:rFonts w:ascii="Century Gothic" w:hAnsi="Century Gothic" w:cs="Calibri"/>
          <w:b/>
          <w:color w:val="000000" w:themeColor="text1"/>
          <w:sz w:val="28"/>
          <w:szCs w:val="28"/>
          <w:u w:val="single"/>
        </w:rPr>
      </w:pPr>
      <w:r>
        <w:rPr>
          <w:rFonts w:ascii="Century Gothic" w:hAnsi="Century Gothic" w:cs="Calibri"/>
          <w:b/>
          <w:color w:val="000000" w:themeColor="text1"/>
          <w:sz w:val="28"/>
          <w:szCs w:val="28"/>
          <w:u w:val="single"/>
        </w:rPr>
        <w:t>Reading and Maths</w:t>
      </w:r>
    </w:p>
    <w:p w14:paraId="1861A6FB" w14:textId="754FA5A0" w:rsidR="00F141FB" w:rsidRDefault="00F141FB" w:rsidP="00A652F3">
      <w:pPr>
        <w:rPr>
          <w:rFonts w:ascii="Century Gothic" w:hAnsi="Century Gothic" w:cs="Calibri"/>
          <w:b/>
          <w:color w:val="000000" w:themeColor="text1"/>
          <w:sz w:val="28"/>
          <w:szCs w:val="28"/>
          <w:u w:val="single"/>
        </w:rPr>
      </w:pPr>
    </w:p>
    <w:p w14:paraId="0B91DF0B" w14:textId="3DB60D30" w:rsidR="00F141FB" w:rsidRPr="00F141FB" w:rsidRDefault="00F141FB" w:rsidP="00A652F3">
      <w:pPr>
        <w:rPr>
          <w:rFonts w:ascii="Century Gothic" w:hAnsi="Century Gothic" w:cs="Calibri"/>
          <w:b/>
          <w:color w:val="000000" w:themeColor="text1"/>
          <w:sz w:val="28"/>
          <w:szCs w:val="28"/>
          <w:u w:val="single"/>
        </w:rPr>
      </w:pPr>
      <w:r>
        <w:rPr>
          <w:rFonts w:ascii="Century Gothic" w:hAnsi="Century Gothic" w:cs="Calibri"/>
          <w:color w:val="000000" w:themeColor="text1"/>
          <w:sz w:val="28"/>
        </w:rPr>
        <w:t>Please remember that any reading or maths done at home</w:t>
      </w:r>
      <w:r w:rsidR="0028013B">
        <w:rPr>
          <w:rFonts w:ascii="Century Gothic" w:hAnsi="Century Gothic" w:cs="Calibri"/>
          <w:color w:val="000000" w:themeColor="text1"/>
          <w:sz w:val="28"/>
        </w:rPr>
        <w:t xml:space="preserve"> should</w:t>
      </w:r>
      <w:r w:rsidRPr="009470AA">
        <w:rPr>
          <w:rFonts w:ascii="Century Gothic" w:hAnsi="Century Gothic" w:cs="Calibri"/>
          <w:color w:val="000000" w:themeColor="text1"/>
          <w:sz w:val="28"/>
        </w:rPr>
        <w:t xml:space="preserve"> recorded in the back of your child’s home learning book</w:t>
      </w:r>
      <w:r w:rsidR="003B1121">
        <w:rPr>
          <w:rFonts w:ascii="Century Gothic" w:hAnsi="Century Gothic" w:cs="Calibri"/>
          <w:color w:val="000000" w:themeColor="text1"/>
          <w:sz w:val="28"/>
        </w:rPr>
        <w:t xml:space="preserve"> </w:t>
      </w:r>
      <w:r w:rsidRPr="009470AA">
        <w:rPr>
          <w:rFonts w:ascii="Century Gothic" w:hAnsi="Century Gothic" w:cs="Calibri"/>
          <w:color w:val="000000" w:themeColor="text1"/>
          <w:sz w:val="28"/>
        </w:rPr>
        <w:t>with the date and your initials in the relevant box. Teachers will then be able to keep track of this along with other home learning as books are handed in weekly.</w:t>
      </w:r>
    </w:p>
    <w:p w14:paraId="2B8A11BF" w14:textId="6AD79C1C" w:rsidR="00770EEC" w:rsidRPr="009470AA" w:rsidRDefault="00770EEC" w:rsidP="00A652F3">
      <w:pPr>
        <w:rPr>
          <w:rFonts w:ascii="Century Gothic" w:hAnsi="Century Gothic" w:cs="Calibri"/>
          <w:b/>
          <w:sz w:val="40"/>
          <w:szCs w:val="40"/>
        </w:rPr>
      </w:pPr>
    </w:p>
    <w:p w14:paraId="6C8CC233" w14:textId="43BCCACD" w:rsidR="00770EEC" w:rsidRPr="009470AA" w:rsidRDefault="00770EEC" w:rsidP="00A652F3">
      <w:pPr>
        <w:rPr>
          <w:rFonts w:ascii="Century Gothic" w:hAnsi="Century Gothic" w:cs="Calibri"/>
          <w:b/>
          <w:sz w:val="40"/>
          <w:szCs w:val="40"/>
        </w:rPr>
      </w:pPr>
    </w:p>
    <w:p w14:paraId="60E59E74" w14:textId="63FCA846" w:rsidR="00770EEC" w:rsidRPr="009470AA" w:rsidRDefault="00770EEC" w:rsidP="00A652F3">
      <w:pPr>
        <w:rPr>
          <w:rFonts w:ascii="Century Gothic" w:hAnsi="Century Gothic" w:cs="Calibri"/>
          <w:b/>
          <w:sz w:val="40"/>
          <w:szCs w:val="40"/>
        </w:rPr>
      </w:pPr>
    </w:p>
    <w:p w14:paraId="6ED060FD" w14:textId="586A147B" w:rsidR="00770EEC" w:rsidRPr="009470AA" w:rsidRDefault="00770EEC" w:rsidP="00A652F3">
      <w:pPr>
        <w:rPr>
          <w:rFonts w:ascii="Century Gothic" w:hAnsi="Century Gothic" w:cs="Calibri"/>
          <w:b/>
          <w:sz w:val="40"/>
          <w:szCs w:val="40"/>
        </w:rPr>
      </w:pPr>
    </w:p>
    <w:p w14:paraId="78A09C67" w14:textId="5BEB810E" w:rsidR="00770EEC" w:rsidRPr="009470AA" w:rsidRDefault="00770EEC" w:rsidP="00A652F3">
      <w:pPr>
        <w:rPr>
          <w:rFonts w:ascii="Century Gothic" w:hAnsi="Century Gothic" w:cs="Calibri"/>
          <w:b/>
          <w:sz w:val="40"/>
          <w:szCs w:val="40"/>
        </w:rPr>
      </w:pPr>
    </w:p>
    <w:sectPr w:rsidR="00770EEC" w:rsidRPr="009470AA" w:rsidSect="007541EF">
      <w:pgSz w:w="11906" w:h="16838" w:code="9"/>
      <w:pgMar w:top="720" w:right="510" w:bottom="0" w:left="51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2412C2"/>
    <w:multiLevelType w:val="hybridMultilevel"/>
    <w:tmpl w:val="B914D018"/>
    <w:lvl w:ilvl="0" w:tplc="3E84DDE2">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F4F52DA"/>
    <w:multiLevelType w:val="hybridMultilevel"/>
    <w:tmpl w:val="62A23BC8"/>
    <w:lvl w:ilvl="0" w:tplc="3E84DDE2">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E74274"/>
    <w:multiLevelType w:val="hybridMultilevel"/>
    <w:tmpl w:val="423A02C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Arial"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Arial"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Arial"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7059D6"/>
    <w:multiLevelType w:val="hybridMultilevel"/>
    <w:tmpl w:val="67A237C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FEC71D8"/>
    <w:multiLevelType w:val="hybridMultilevel"/>
    <w:tmpl w:val="94EEEC32"/>
    <w:lvl w:ilvl="0" w:tplc="3E84DDE2">
      <w:start w:val="1"/>
      <w:numFmt w:val="bullet"/>
      <w:lvlText w:val="«"/>
      <w:lvlJc w:val="left"/>
      <w:pPr>
        <w:ind w:left="644" w:hanging="360"/>
      </w:pPr>
      <w:rPr>
        <w:rFonts w:ascii="Wingdings" w:hAnsi="Wingdings"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5" w15:restartNumberingAfterBreak="0">
    <w:nsid w:val="72A44099"/>
    <w:multiLevelType w:val="hybridMultilevel"/>
    <w:tmpl w:val="F0626944"/>
    <w:lvl w:ilvl="0" w:tplc="3E84DDE2">
      <w:start w:val="1"/>
      <w:numFmt w:val="bullet"/>
      <w:lvlText w:val="«"/>
      <w:lvlJc w:val="left"/>
      <w:pPr>
        <w:ind w:left="451" w:hanging="360"/>
      </w:pPr>
      <w:rPr>
        <w:rFonts w:ascii="Wingdings" w:hAnsi="Wingdings" w:hint="default"/>
      </w:rPr>
    </w:lvl>
    <w:lvl w:ilvl="1" w:tplc="08090003" w:tentative="1">
      <w:start w:val="1"/>
      <w:numFmt w:val="bullet"/>
      <w:lvlText w:val="o"/>
      <w:lvlJc w:val="left"/>
      <w:pPr>
        <w:ind w:left="1171" w:hanging="360"/>
      </w:pPr>
      <w:rPr>
        <w:rFonts w:ascii="Courier New" w:hAnsi="Courier New" w:cs="Courier New" w:hint="default"/>
      </w:rPr>
    </w:lvl>
    <w:lvl w:ilvl="2" w:tplc="08090005" w:tentative="1">
      <w:start w:val="1"/>
      <w:numFmt w:val="bullet"/>
      <w:lvlText w:val=""/>
      <w:lvlJc w:val="left"/>
      <w:pPr>
        <w:ind w:left="1891" w:hanging="360"/>
      </w:pPr>
      <w:rPr>
        <w:rFonts w:ascii="Wingdings" w:hAnsi="Wingdings" w:hint="default"/>
      </w:rPr>
    </w:lvl>
    <w:lvl w:ilvl="3" w:tplc="08090001" w:tentative="1">
      <w:start w:val="1"/>
      <w:numFmt w:val="bullet"/>
      <w:lvlText w:val=""/>
      <w:lvlJc w:val="left"/>
      <w:pPr>
        <w:ind w:left="2611" w:hanging="360"/>
      </w:pPr>
      <w:rPr>
        <w:rFonts w:ascii="Symbol" w:hAnsi="Symbol" w:hint="default"/>
      </w:rPr>
    </w:lvl>
    <w:lvl w:ilvl="4" w:tplc="08090003" w:tentative="1">
      <w:start w:val="1"/>
      <w:numFmt w:val="bullet"/>
      <w:lvlText w:val="o"/>
      <w:lvlJc w:val="left"/>
      <w:pPr>
        <w:ind w:left="3331" w:hanging="360"/>
      </w:pPr>
      <w:rPr>
        <w:rFonts w:ascii="Courier New" w:hAnsi="Courier New" w:cs="Courier New" w:hint="default"/>
      </w:rPr>
    </w:lvl>
    <w:lvl w:ilvl="5" w:tplc="08090005" w:tentative="1">
      <w:start w:val="1"/>
      <w:numFmt w:val="bullet"/>
      <w:lvlText w:val=""/>
      <w:lvlJc w:val="left"/>
      <w:pPr>
        <w:ind w:left="4051" w:hanging="360"/>
      </w:pPr>
      <w:rPr>
        <w:rFonts w:ascii="Wingdings" w:hAnsi="Wingdings" w:hint="default"/>
      </w:rPr>
    </w:lvl>
    <w:lvl w:ilvl="6" w:tplc="08090001" w:tentative="1">
      <w:start w:val="1"/>
      <w:numFmt w:val="bullet"/>
      <w:lvlText w:val=""/>
      <w:lvlJc w:val="left"/>
      <w:pPr>
        <w:ind w:left="4771" w:hanging="360"/>
      </w:pPr>
      <w:rPr>
        <w:rFonts w:ascii="Symbol" w:hAnsi="Symbol" w:hint="default"/>
      </w:rPr>
    </w:lvl>
    <w:lvl w:ilvl="7" w:tplc="08090003" w:tentative="1">
      <w:start w:val="1"/>
      <w:numFmt w:val="bullet"/>
      <w:lvlText w:val="o"/>
      <w:lvlJc w:val="left"/>
      <w:pPr>
        <w:ind w:left="5491" w:hanging="360"/>
      </w:pPr>
      <w:rPr>
        <w:rFonts w:ascii="Courier New" w:hAnsi="Courier New" w:cs="Courier New" w:hint="default"/>
      </w:rPr>
    </w:lvl>
    <w:lvl w:ilvl="8" w:tplc="08090005" w:tentative="1">
      <w:start w:val="1"/>
      <w:numFmt w:val="bullet"/>
      <w:lvlText w:val=""/>
      <w:lvlJc w:val="left"/>
      <w:pPr>
        <w:ind w:left="6211" w:hanging="360"/>
      </w:pPr>
      <w:rPr>
        <w:rFonts w:ascii="Wingdings" w:hAnsi="Wingdings" w:hint="default"/>
      </w:rPr>
    </w:lvl>
  </w:abstractNum>
  <w:abstractNum w:abstractNumId="6" w15:restartNumberingAfterBreak="0">
    <w:nsid w:val="76D472D1"/>
    <w:multiLevelType w:val="hybridMultilevel"/>
    <w:tmpl w:val="FB6E60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Arial"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Arial"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77554C"/>
    <w:rsid w:val="0000027A"/>
    <w:rsid w:val="0001454D"/>
    <w:rsid w:val="00016422"/>
    <w:rsid w:val="00052FB3"/>
    <w:rsid w:val="00091A87"/>
    <w:rsid w:val="000B1504"/>
    <w:rsid w:val="000D7BA5"/>
    <w:rsid w:val="000E29F2"/>
    <w:rsid w:val="000E7116"/>
    <w:rsid w:val="001245F4"/>
    <w:rsid w:val="00135D13"/>
    <w:rsid w:val="001361EA"/>
    <w:rsid w:val="0014460F"/>
    <w:rsid w:val="001B14F2"/>
    <w:rsid w:val="001F1ECE"/>
    <w:rsid w:val="00221347"/>
    <w:rsid w:val="00235B34"/>
    <w:rsid w:val="0028013B"/>
    <w:rsid w:val="00281026"/>
    <w:rsid w:val="002A6261"/>
    <w:rsid w:val="002F0038"/>
    <w:rsid w:val="002F2C51"/>
    <w:rsid w:val="00355722"/>
    <w:rsid w:val="003651A8"/>
    <w:rsid w:val="003877A9"/>
    <w:rsid w:val="003B1121"/>
    <w:rsid w:val="003C138D"/>
    <w:rsid w:val="003C52B4"/>
    <w:rsid w:val="003E6A94"/>
    <w:rsid w:val="00402C47"/>
    <w:rsid w:val="0040366E"/>
    <w:rsid w:val="00407F2A"/>
    <w:rsid w:val="004455D0"/>
    <w:rsid w:val="004B062E"/>
    <w:rsid w:val="004B206D"/>
    <w:rsid w:val="004C4CE2"/>
    <w:rsid w:val="004D2807"/>
    <w:rsid w:val="004D2E0B"/>
    <w:rsid w:val="004D602E"/>
    <w:rsid w:val="0053201F"/>
    <w:rsid w:val="00541D02"/>
    <w:rsid w:val="005552EB"/>
    <w:rsid w:val="005A6F91"/>
    <w:rsid w:val="005B5908"/>
    <w:rsid w:val="005E5F31"/>
    <w:rsid w:val="005E6680"/>
    <w:rsid w:val="005F1731"/>
    <w:rsid w:val="00604E7A"/>
    <w:rsid w:val="00625FA2"/>
    <w:rsid w:val="00634B0D"/>
    <w:rsid w:val="0063674E"/>
    <w:rsid w:val="00646316"/>
    <w:rsid w:val="006539B3"/>
    <w:rsid w:val="00654E5C"/>
    <w:rsid w:val="0065548A"/>
    <w:rsid w:val="006C372D"/>
    <w:rsid w:val="006F2F3B"/>
    <w:rsid w:val="006F4CE8"/>
    <w:rsid w:val="007063B3"/>
    <w:rsid w:val="007375AB"/>
    <w:rsid w:val="00740A96"/>
    <w:rsid w:val="007541EF"/>
    <w:rsid w:val="00766076"/>
    <w:rsid w:val="00770EEC"/>
    <w:rsid w:val="007712E6"/>
    <w:rsid w:val="0077554C"/>
    <w:rsid w:val="00780090"/>
    <w:rsid w:val="007B5BF4"/>
    <w:rsid w:val="007D16DA"/>
    <w:rsid w:val="007F747E"/>
    <w:rsid w:val="007F7BEB"/>
    <w:rsid w:val="00810692"/>
    <w:rsid w:val="0081206F"/>
    <w:rsid w:val="008210B0"/>
    <w:rsid w:val="00824E22"/>
    <w:rsid w:val="0082609D"/>
    <w:rsid w:val="008400CB"/>
    <w:rsid w:val="00844868"/>
    <w:rsid w:val="00860370"/>
    <w:rsid w:val="008866A5"/>
    <w:rsid w:val="008A2BDF"/>
    <w:rsid w:val="008A5E84"/>
    <w:rsid w:val="008B25B8"/>
    <w:rsid w:val="008B7057"/>
    <w:rsid w:val="008E3421"/>
    <w:rsid w:val="008E4352"/>
    <w:rsid w:val="008F6F28"/>
    <w:rsid w:val="00920A10"/>
    <w:rsid w:val="00925822"/>
    <w:rsid w:val="009470AA"/>
    <w:rsid w:val="00957661"/>
    <w:rsid w:val="00963AD4"/>
    <w:rsid w:val="009675D4"/>
    <w:rsid w:val="009747CD"/>
    <w:rsid w:val="00987F2F"/>
    <w:rsid w:val="00997FB7"/>
    <w:rsid w:val="009B5C36"/>
    <w:rsid w:val="009C6B7D"/>
    <w:rsid w:val="009D5AB6"/>
    <w:rsid w:val="009E08FF"/>
    <w:rsid w:val="00A05CFF"/>
    <w:rsid w:val="00A1676E"/>
    <w:rsid w:val="00A652F3"/>
    <w:rsid w:val="00A65FDF"/>
    <w:rsid w:val="00AA706F"/>
    <w:rsid w:val="00AA75A3"/>
    <w:rsid w:val="00AF16D4"/>
    <w:rsid w:val="00B172D4"/>
    <w:rsid w:val="00B30DA4"/>
    <w:rsid w:val="00B6116B"/>
    <w:rsid w:val="00B80220"/>
    <w:rsid w:val="00B96921"/>
    <w:rsid w:val="00BA30A9"/>
    <w:rsid w:val="00BE0A89"/>
    <w:rsid w:val="00BF0498"/>
    <w:rsid w:val="00C044A3"/>
    <w:rsid w:val="00C04FEA"/>
    <w:rsid w:val="00C368C3"/>
    <w:rsid w:val="00C37963"/>
    <w:rsid w:val="00C73EEE"/>
    <w:rsid w:val="00CF073E"/>
    <w:rsid w:val="00D02421"/>
    <w:rsid w:val="00D046B5"/>
    <w:rsid w:val="00D422B8"/>
    <w:rsid w:val="00D44380"/>
    <w:rsid w:val="00D75224"/>
    <w:rsid w:val="00DB0E30"/>
    <w:rsid w:val="00DB2706"/>
    <w:rsid w:val="00DB40B5"/>
    <w:rsid w:val="00DE09EA"/>
    <w:rsid w:val="00E238BE"/>
    <w:rsid w:val="00E56A24"/>
    <w:rsid w:val="00E642C4"/>
    <w:rsid w:val="00E7615B"/>
    <w:rsid w:val="00EB17DE"/>
    <w:rsid w:val="00EB6C86"/>
    <w:rsid w:val="00F06F26"/>
    <w:rsid w:val="00F141FB"/>
    <w:rsid w:val="00F21AA7"/>
    <w:rsid w:val="00F43173"/>
    <w:rsid w:val="00F4361D"/>
    <w:rsid w:val="00F517D5"/>
    <w:rsid w:val="00F52020"/>
    <w:rsid w:val="00F95F6A"/>
    <w:rsid w:val="00FB5B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A9088"/>
  <w15:docId w15:val="{B59229D0-3E37-4130-9CA1-8AC9E89C8D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54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77554C"/>
    <w:pPr>
      <w:autoSpaceDE w:val="0"/>
      <w:autoSpaceDN w:val="0"/>
      <w:adjustRightInd w:val="0"/>
      <w:spacing w:after="0" w:line="240" w:lineRule="auto"/>
    </w:pPr>
    <w:rPr>
      <w:rFonts w:ascii="Comic Sans MS" w:hAnsi="Comic Sans MS" w:cs="Comic Sans MS"/>
      <w:color w:val="000000"/>
      <w:sz w:val="24"/>
      <w:szCs w:val="24"/>
    </w:rPr>
  </w:style>
  <w:style w:type="table" w:styleId="TableGrid">
    <w:name w:val="Table Grid"/>
    <w:basedOn w:val="TableNormal"/>
    <w:uiPriority w:val="59"/>
    <w:rsid w:val="008866A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AA75A3"/>
    <w:rPr>
      <w:rFonts w:ascii="Tahoma" w:hAnsi="Tahoma" w:cs="Tahoma"/>
      <w:sz w:val="16"/>
      <w:szCs w:val="16"/>
    </w:rPr>
  </w:style>
  <w:style w:type="character" w:customStyle="1" w:styleId="BalloonTextChar">
    <w:name w:val="Balloon Text Char"/>
    <w:basedOn w:val="DefaultParagraphFont"/>
    <w:link w:val="BalloonText"/>
    <w:uiPriority w:val="99"/>
    <w:semiHidden/>
    <w:rsid w:val="00AA75A3"/>
    <w:rPr>
      <w:rFonts w:ascii="Tahoma" w:eastAsia="Times New Roman" w:hAnsi="Tahoma" w:cs="Tahoma"/>
      <w:sz w:val="16"/>
      <w:szCs w:val="16"/>
    </w:rPr>
  </w:style>
  <w:style w:type="paragraph" w:styleId="ListParagraph">
    <w:name w:val="List Paragraph"/>
    <w:basedOn w:val="Normal"/>
    <w:uiPriority w:val="34"/>
    <w:qFormat/>
    <w:rsid w:val="003C52B4"/>
    <w:pPr>
      <w:ind w:left="720"/>
      <w:contextualSpacing/>
    </w:pPr>
  </w:style>
  <w:style w:type="paragraph" w:styleId="NoSpacing">
    <w:name w:val="No Spacing"/>
    <w:uiPriority w:val="1"/>
    <w:qFormat/>
    <w:rsid w:val="00F21AA7"/>
    <w:pPr>
      <w:spacing w:after="0"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770EEC"/>
    <w:pPr>
      <w:spacing w:before="100" w:beforeAutospacing="1" w:after="100" w:afterAutospacing="1"/>
    </w:pPr>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65574">
      <w:bodyDiv w:val="1"/>
      <w:marLeft w:val="0"/>
      <w:marRight w:val="0"/>
      <w:marTop w:val="0"/>
      <w:marBottom w:val="0"/>
      <w:divBdr>
        <w:top w:val="none" w:sz="0" w:space="0" w:color="auto"/>
        <w:left w:val="none" w:sz="0" w:space="0" w:color="auto"/>
        <w:bottom w:val="none" w:sz="0" w:space="0" w:color="auto"/>
        <w:right w:val="none" w:sz="0" w:space="0" w:color="auto"/>
      </w:divBdr>
    </w:div>
    <w:div w:id="402681258">
      <w:bodyDiv w:val="1"/>
      <w:marLeft w:val="0"/>
      <w:marRight w:val="0"/>
      <w:marTop w:val="0"/>
      <w:marBottom w:val="0"/>
      <w:divBdr>
        <w:top w:val="none" w:sz="0" w:space="0" w:color="auto"/>
        <w:left w:val="none" w:sz="0" w:space="0" w:color="auto"/>
        <w:bottom w:val="none" w:sz="0" w:space="0" w:color="auto"/>
        <w:right w:val="none" w:sz="0" w:space="0" w:color="auto"/>
      </w:divBdr>
    </w:div>
    <w:div w:id="476803461">
      <w:bodyDiv w:val="1"/>
      <w:marLeft w:val="0"/>
      <w:marRight w:val="0"/>
      <w:marTop w:val="0"/>
      <w:marBottom w:val="0"/>
      <w:divBdr>
        <w:top w:val="none" w:sz="0" w:space="0" w:color="auto"/>
        <w:left w:val="none" w:sz="0" w:space="0" w:color="auto"/>
        <w:bottom w:val="none" w:sz="0" w:space="0" w:color="auto"/>
        <w:right w:val="none" w:sz="0" w:space="0" w:color="auto"/>
      </w:divBdr>
    </w:div>
    <w:div w:id="1414474155">
      <w:bodyDiv w:val="1"/>
      <w:marLeft w:val="0"/>
      <w:marRight w:val="0"/>
      <w:marTop w:val="0"/>
      <w:marBottom w:val="0"/>
      <w:divBdr>
        <w:top w:val="none" w:sz="0" w:space="0" w:color="auto"/>
        <w:left w:val="none" w:sz="0" w:space="0" w:color="auto"/>
        <w:bottom w:val="none" w:sz="0" w:space="0" w:color="auto"/>
        <w:right w:val="none" w:sz="0" w:space="0" w:color="auto"/>
      </w:divBdr>
    </w:div>
    <w:div w:id="1485123821">
      <w:bodyDiv w:val="1"/>
      <w:marLeft w:val="0"/>
      <w:marRight w:val="0"/>
      <w:marTop w:val="0"/>
      <w:marBottom w:val="0"/>
      <w:divBdr>
        <w:top w:val="none" w:sz="0" w:space="0" w:color="auto"/>
        <w:left w:val="none" w:sz="0" w:space="0" w:color="auto"/>
        <w:bottom w:val="none" w:sz="0" w:space="0" w:color="auto"/>
        <w:right w:val="none" w:sz="0" w:space="0" w:color="auto"/>
      </w:divBdr>
    </w:div>
    <w:div w:id="1543593376">
      <w:bodyDiv w:val="1"/>
      <w:marLeft w:val="0"/>
      <w:marRight w:val="0"/>
      <w:marTop w:val="0"/>
      <w:marBottom w:val="0"/>
      <w:divBdr>
        <w:top w:val="none" w:sz="0" w:space="0" w:color="auto"/>
        <w:left w:val="none" w:sz="0" w:space="0" w:color="auto"/>
        <w:bottom w:val="none" w:sz="0" w:space="0" w:color="auto"/>
        <w:right w:val="none" w:sz="0" w:space="0" w:color="auto"/>
      </w:divBdr>
      <w:divsChild>
        <w:div w:id="139396778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961</Words>
  <Characters>5481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Holmesdale Technology College</Company>
  <LinksUpToDate>false</LinksUpToDate>
  <CharactersWithSpaces>6430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West Malling User</dc:creator>
  <cp:keywords/>
  <dc:description/>
  <cp:lastModifiedBy>Ruby JAMES</cp:lastModifiedBy>
  <cp:revision>2</cp:revision>
  <cp:lastPrinted>2021-11-01T08:05:00Z</cp:lastPrinted>
  <dcterms:created xsi:type="dcterms:W3CDTF">2021-11-01T11:24:00Z</dcterms:created>
  <dcterms:modified xsi:type="dcterms:W3CDTF">2021-11-01T11:24:00Z</dcterms:modified>
</cp:coreProperties>
</file>