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2FBD72" w14:textId="77777777" w:rsidR="000E6127" w:rsidRPr="000E6127" w:rsidRDefault="000E23F7" w:rsidP="000E6127">
      <w:pPr>
        <w:jc w:val="center"/>
        <w:rPr>
          <w:rFonts w:ascii="Comic Sans MS" w:hAnsi="Comic Sans MS"/>
          <w:b/>
          <w:bCs/>
          <w:sz w:val="36"/>
          <w:szCs w:val="36"/>
        </w:rPr>
      </w:pPr>
      <w:r w:rsidRPr="000E6127">
        <w:rPr>
          <w:rFonts w:ascii="Comic Sans MS" w:eastAsia="Calibri" w:hAnsi="Comic Sans MS" w:cs="Times New Roman"/>
          <w:noProof/>
          <w:sz w:val="40"/>
          <w:szCs w:val="32"/>
        </w:rPr>
        <w:drawing>
          <wp:anchor distT="0" distB="0" distL="114300" distR="114300" simplePos="0" relativeHeight="251665408" behindDoc="0" locked="0" layoutInCell="1" allowOverlap="1" wp14:anchorId="27D36F1E" wp14:editId="755A890B">
            <wp:simplePos x="0" y="0"/>
            <wp:positionH relativeFrom="margin">
              <wp:posOffset>266700</wp:posOffset>
            </wp:positionH>
            <wp:positionV relativeFrom="paragraph">
              <wp:posOffset>-178435</wp:posOffset>
            </wp:positionV>
            <wp:extent cx="1187108" cy="903752"/>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87108" cy="90375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E6127" w:rsidRPr="000E6127">
        <w:rPr>
          <w:rFonts w:ascii="Calibri" w:eastAsia="Calibri" w:hAnsi="Calibri" w:cs="Times New Roman"/>
          <w:noProof/>
          <w:sz w:val="32"/>
          <w:szCs w:val="24"/>
          <w:lang w:eastAsia="en-GB"/>
        </w:rPr>
        <w:drawing>
          <wp:anchor distT="0" distB="0" distL="114300" distR="114300" simplePos="0" relativeHeight="251663360" behindDoc="0" locked="0" layoutInCell="1" allowOverlap="1" wp14:anchorId="0E8FE50E" wp14:editId="4152FD7D">
            <wp:simplePos x="0" y="0"/>
            <wp:positionH relativeFrom="margin">
              <wp:posOffset>5740400</wp:posOffset>
            </wp:positionH>
            <wp:positionV relativeFrom="paragraph">
              <wp:posOffset>-113030</wp:posOffset>
            </wp:positionV>
            <wp:extent cx="760226" cy="847158"/>
            <wp:effectExtent l="0" t="0" r="1905" b="0"/>
            <wp:wrapNone/>
            <wp:docPr id="4" name="Picture 4" descr="http://moziru.com/images/cherry-clipart-happy-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oziru.com/images/cherry-clipart-happy-18.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60226" cy="847158"/>
                    </a:xfrm>
                    <a:prstGeom prst="rect">
                      <a:avLst/>
                    </a:prstGeom>
                    <a:noFill/>
                    <a:ln>
                      <a:noFill/>
                    </a:ln>
                  </pic:spPr>
                </pic:pic>
              </a:graphicData>
            </a:graphic>
            <wp14:sizeRelH relativeFrom="page">
              <wp14:pctWidth>0</wp14:pctWidth>
            </wp14:sizeRelH>
            <wp14:sizeRelV relativeFrom="page">
              <wp14:pctHeight>0</wp14:pctHeight>
            </wp14:sizeRelV>
          </wp:anchor>
        </w:drawing>
      </w:r>
      <w:r w:rsidR="000E6127" w:rsidRPr="000E6127">
        <w:rPr>
          <w:rFonts w:ascii="Comic Sans MS" w:hAnsi="Comic Sans MS"/>
          <w:b/>
          <w:bCs/>
          <w:sz w:val="36"/>
          <w:szCs w:val="36"/>
        </w:rPr>
        <w:t>Cherry Class Home Learning</w:t>
      </w:r>
    </w:p>
    <w:p w14:paraId="0D83969C" w14:textId="5B9C1E1D" w:rsidR="000E6127" w:rsidRDefault="000E6127" w:rsidP="000E6127">
      <w:pPr>
        <w:jc w:val="center"/>
      </w:pPr>
      <w:r w:rsidRPr="000E6127">
        <w:rPr>
          <w:rFonts w:ascii="Comic Sans MS" w:hAnsi="Comic Sans MS"/>
          <w:b/>
          <w:bCs/>
          <w:sz w:val="36"/>
          <w:szCs w:val="36"/>
        </w:rPr>
        <w:t>Term 4</w:t>
      </w:r>
    </w:p>
    <w:tbl>
      <w:tblPr>
        <w:tblStyle w:val="TableGrid"/>
        <w:tblW w:w="10627" w:type="dxa"/>
        <w:tblLook w:val="04A0" w:firstRow="1" w:lastRow="0" w:firstColumn="1" w:lastColumn="0" w:noHBand="0" w:noVBand="1"/>
      </w:tblPr>
      <w:tblGrid>
        <w:gridCol w:w="5524"/>
        <w:gridCol w:w="5103"/>
      </w:tblGrid>
      <w:tr w:rsidR="000E6127" w14:paraId="6EEADBEA" w14:textId="77777777" w:rsidTr="00AA3DE3">
        <w:trPr>
          <w:trHeight w:val="8791"/>
        </w:trPr>
        <w:tc>
          <w:tcPr>
            <w:tcW w:w="5524" w:type="dxa"/>
          </w:tcPr>
          <w:p w14:paraId="0C358A22" w14:textId="4DAA4F62" w:rsidR="000E6127" w:rsidRPr="00AA3DE3" w:rsidRDefault="000E6127">
            <w:pPr>
              <w:rPr>
                <w:rFonts w:ascii="Comic Sans MS" w:hAnsi="Comic Sans MS"/>
                <w:b/>
                <w:bCs/>
                <w:sz w:val="24"/>
                <w:szCs w:val="24"/>
                <w:u w:val="single"/>
              </w:rPr>
            </w:pPr>
            <w:r w:rsidRPr="00AA3DE3">
              <w:rPr>
                <w:rFonts w:ascii="Comic Sans MS" w:hAnsi="Comic Sans MS"/>
                <w:b/>
                <w:bCs/>
                <w:sz w:val="24"/>
                <w:szCs w:val="24"/>
                <w:u w:val="single"/>
              </w:rPr>
              <w:t xml:space="preserve">Maths </w:t>
            </w:r>
            <w:r w:rsidR="00BB6888">
              <w:rPr>
                <w:rFonts w:ascii="Comic Sans MS" w:hAnsi="Comic Sans MS"/>
                <w:b/>
                <w:bCs/>
                <w:sz w:val="24"/>
                <w:szCs w:val="24"/>
                <w:u w:val="single"/>
              </w:rPr>
              <w:t>–</w:t>
            </w:r>
            <w:r w:rsidR="008C7616">
              <w:rPr>
                <w:rFonts w:ascii="Comic Sans MS" w:hAnsi="Comic Sans MS"/>
                <w:b/>
                <w:bCs/>
                <w:sz w:val="24"/>
                <w:szCs w:val="24"/>
                <w:u w:val="single"/>
              </w:rPr>
              <w:t xml:space="preserve"> Multiplication</w:t>
            </w:r>
            <w:r w:rsidR="00BB6888">
              <w:rPr>
                <w:rFonts w:ascii="Comic Sans MS" w:hAnsi="Comic Sans MS"/>
                <w:b/>
                <w:bCs/>
                <w:sz w:val="24"/>
                <w:szCs w:val="24"/>
                <w:u w:val="single"/>
              </w:rPr>
              <w:t xml:space="preserve"> </w:t>
            </w:r>
          </w:p>
          <w:p w14:paraId="7D00FB50" w14:textId="77777777" w:rsidR="00822E7D" w:rsidRPr="00822E7D" w:rsidRDefault="00822E7D" w:rsidP="00822E7D">
            <w:pPr>
              <w:numPr>
                <w:ilvl w:val="0"/>
                <w:numId w:val="4"/>
              </w:numPr>
              <w:spacing w:after="1" w:line="250" w:lineRule="auto"/>
              <w:ind w:right="131" w:hanging="370"/>
              <w:rPr>
                <w:rFonts w:ascii="Comic Sans MS" w:eastAsia="Comic Sans MS" w:hAnsi="Comic Sans MS" w:cs="Comic Sans MS"/>
                <w:color w:val="000000"/>
                <w:sz w:val="24"/>
                <w:szCs w:val="24"/>
                <w:lang w:eastAsia="en-GB"/>
              </w:rPr>
            </w:pPr>
            <w:r w:rsidRPr="00822E7D">
              <w:rPr>
                <w:rFonts w:ascii="Comic Sans MS" w:eastAsia="Comic Sans MS" w:hAnsi="Comic Sans MS" w:cs="Comic Sans MS"/>
                <w:color w:val="000000"/>
                <w:sz w:val="24"/>
                <w:szCs w:val="24"/>
                <w:lang w:eastAsia="en-GB"/>
              </w:rPr>
              <w:t xml:space="preserve">Keep practising the times tables you know. You should all know how to work out the 2, 5 and 10 times tables by counting </w:t>
            </w:r>
          </w:p>
          <w:p w14:paraId="29B61869" w14:textId="77777777" w:rsidR="00822E7D" w:rsidRDefault="00822E7D" w:rsidP="00822E7D">
            <w:pPr>
              <w:spacing w:after="1" w:line="250" w:lineRule="auto"/>
              <w:ind w:left="360" w:right="263"/>
              <w:rPr>
                <w:rFonts w:ascii="Comic Sans MS" w:eastAsia="Comic Sans MS" w:hAnsi="Comic Sans MS" w:cs="Comic Sans MS"/>
                <w:color w:val="000000"/>
                <w:sz w:val="24"/>
                <w:szCs w:val="24"/>
                <w:lang w:eastAsia="en-GB"/>
              </w:rPr>
            </w:pPr>
            <w:r w:rsidRPr="00822E7D">
              <w:rPr>
                <w:rFonts w:ascii="Comic Sans MS" w:eastAsia="Comic Sans MS" w:hAnsi="Comic Sans MS" w:cs="Comic Sans MS"/>
                <w:color w:val="000000"/>
                <w:sz w:val="24"/>
                <w:szCs w:val="24"/>
                <w:lang w:eastAsia="en-GB"/>
              </w:rPr>
              <w:t xml:space="preserve">up.             </w:t>
            </w:r>
          </w:p>
          <w:p w14:paraId="49D340CC" w14:textId="77777777" w:rsidR="00822E7D" w:rsidRPr="00822E7D" w:rsidRDefault="00822E7D" w:rsidP="00822E7D">
            <w:pPr>
              <w:spacing w:after="1" w:line="250" w:lineRule="auto"/>
              <w:ind w:left="360" w:right="263"/>
              <w:rPr>
                <w:rFonts w:ascii="Comic Sans MS" w:eastAsia="Comic Sans MS" w:hAnsi="Comic Sans MS" w:cs="Comic Sans MS"/>
                <w:color w:val="000000"/>
                <w:sz w:val="24"/>
                <w:szCs w:val="24"/>
                <w:lang w:eastAsia="en-GB"/>
              </w:rPr>
            </w:pPr>
            <w:r w:rsidRPr="00822E7D">
              <w:rPr>
                <w:rFonts w:ascii="Comic Sans MS" w:eastAsia="Comic Sans MS" w:hAnsi="Comic Sans MS" w:cs="Comic Sans MS"/>
                <w:color w:val="000000"/>
                <w:sz w:val="24"/>
                <w:szCs w:val="24"/>
                <w:lang w:eastAsia="en-GB"/>
              </w:rPr>
              <w:t xml:space="preserve">E.g. </w:t>
            </w:r>
            <w:r w:rsidRPr="00822E7D">
              <w:rPr>
                <w:rFonts w:ascii="Comic Sans MS" w:eastAsia="Comic Sans MS" w:hAnsi="Comic Sans MS" w:cs="Comic Sans MS"/>
                <w:color w:val="000000"/>
                <w:sz w:val="24"/>
                <w:szCs w:val="24"/>
                <w:highlight w:val="green"/>
                <w:lang w:eastAsia="en-GB"/>
              </w:rPr>
              <w:t>4 x 5</w:t>
            </w:r>
            <w:r w:rsidRPr="00822E7D">
              <w:rPr>
                <w:rFonts w:ascii="Comic Sans MS" w:eastAsia="Comic Sans MS" w:hAnsi="Comic Sans MS" w:cs="Comic Sans MS"/>
                <w:color w:val="000000"/>
                <w:sz w:val="24"/>
                <w:szCs w:val="24"/>
                <w:lang w:eastAsia="en-GB"/>
              </w:rPr>
              <w:t xml:space="preserve"> = 5, 10, 15, </w:t>
            </w:r>
            <w:r w:rsidRPr="00822E7D">
              <w:rPr>
                <w:rFonts w:ascii="Comic Sans MS" w:eastAsia="Comic Sans MS" w:hAnsi="Comic Sans MS" w:cs="Comic Sans MS"/>
                <w:b/>
                <w:color w:val="000000"/>
                <w:sz w:val="24"/>
                <w:szCs w:val="24"/>
                <w:highlight w:val="green"/>
                <w:lang w:eastAsia="en-GB"/>
              </w:rPr>
              <w:t>20</w:t>
            </w:r>
            <w:r w:rsidRPr="00822E7D">
              <w:rPr>
                <w:rFonts w:ascii="Comic Sans MS" w:eastAsia="Comic Sans MS" w:hAnsi="Comic Sans MS" w:cs="Comic Sans MS"/>
                <w:color w:val="000000"/>
                <w:sz w:val="24"/>
                <w:szCs w:val="24"/>
                <w:lang w:eastAsia="en-GB"/>
              </w:rPr>
              <w:t xml:space="preserve">  </w:t>
            </w:r>
          </w:p>
          <w:p w14:paraId="4869A4FB" w14:textId="77777777" w:rsidR="00822E7D" w:rsidRPr="00822E7D" w:rsidRDefault="00822E7D" w:rsidP="00822E7D">
            <w:pPr>
              <w:rPr>
                <w:rFonts w:ascii="Comic Sans MS" w:eastAsia="Comic Sans MS" w:hAnsi="Comic Sans MS" w:cs="Comic Sans MS"/>
                <w:color w:val="000000"/>
                <w:sz w:val="24"/>
                <w:szCs w:val="24"/>
                <w:lang w:eastAsia="en-GB"/>
              </w:rPr>
            </w:pPr>
            <w:r>
              <w:rPr>
                <w:rFonts w:ascii="Comic Sans MS" w:eastAsia="Comic Sans MS" w:hAnsi="Comic Sans MS" w:cs="Comic Sans MS"/>
                <w:color w:val="000000"/>
                <w:sz w:val="24"/>
                <w:szCs w:val="24"/>
                <w:lang w:eastAsia="en-GB"/>
              </w:rPr>
              <w:t xml:space="preserve">           </w:t>
            </w:r>
            <w:r w:rsidRPr="00822E7D">
              <w:rPr>
                <w:rFonts w:ascii="Comic Sans MS" w:eastAsia="Comic Sans MS" w:hAnsi="Comic Sans MS" w:cs="Comic Sans MS"/>
                <w:color w:val="000000"/>
                <w:sz w:val="24"/>
                <w:szCs w:val="24"/>
                <w:highlight w:val="magenta"/>
                <w:lang w:eastAsia="en-GB"/>
              </w:rPr>
              <w:t>6 x 2</w:t>
            </w:r>
            <w:r w:rsidRPr="00822E7D">
              <w:rPr>
                <w:rFonts w:ascii="Comic Sans MS" w:eastAsia="Comic Sans MS" w:hAnsi="Comic Sans MS" w:cs="Comic Sans MS"/>
                <w:color w:val="000000"/>
                <w:sz w:val="24"/>
                <w:szCs w:val="24"/>
                <w:lang w:eastAsia="en-GB"/>
              </w:rPr>
              <w:t xml:space="preserve"> = 2, 4, 6, 8, 10, </w:t>
            </w:r>
            <w:r w:rsidRPr="00822E7D">
              <w:rPr>
                <w:rFonts w:ascii="Comic Sans MS" w:eastAsia="Comic Sans MS" w:hAnsi="Comic Sans MS" w:cs="Comic Sans MS"/>
                <w:b/>
                <w:color w:val="000000"/>
                <w:sz w:val="24"/>
                <w:szCs w:val="24"/>
                <w:highlight w:val="magenta"/>
                <w:lang w:eastAsia="en-GB"/>
              </w:rPr>
              <w:t>12</w:t>
            </w:r>
            <w:r w:rsidRPr="00822E7D">
              <w:rPr>
                <w:rFonts w:ascii="Comic Sans MS" w:eastAsia="Comic Sans MS" w:hAnsi="Comic Sans MS" w:cs="Comic Sans MS"/>
                <w:b/>
                <w:color w:val="000000"/>
                <w:sz w:val="24"/>
                <w:szCs w:val="24"/>
                <w:lang w:eastAsia="en-GB"/>
              </w:rPr>
              <w:t xml:space="preserve"> </w:t>
            </w:r>
          </w:p>
          <w:p w14:paraId="17EB06FB" w14:textId="4F9B62F2" w:rsidR="00822E7D" w:rsidRPr="00822E7D" w:rsidRDefault="00822E7D" w:rsidP="005356F5">
            <w:pPr>
              <w:spacing w:after="3" w:line="239" w:lineRule="auto"/>
              <w:jc w:val="center"/>
              <w:rPr>
                <w:rFonts w:ascii="Comic Sans MS" w:eastAsia="Comic Sans MS" w:hAnsi="Comic Sans MS" w:cs="Comic Sans MS"/>
                <w:b/>
                <w:color w:val="000000"/>
                <w:sz w:val="24"/>
                <w:szCs w:val="24"/>
                <w:lang w:eastAsia="en-GB"/>
              </w:rPr>
            </w:pPr>
            <w:r w:rsidRPr="00822E7D">
              <w:rPr>
                <w:rFonts w:ascii="Comic Sans MS" w:eastAsia="Comic Sans MS" w:hAnsi="Comic Sans MS" w:cs="Comic Sans MS"/>
                <w:b/>
                <w:color w:val="000000"/>
                <w:sz w:val="24"/>
                <w:szCs w:val="24"/>
                <w:lang w:eastAsia="en-GB"/>
              </w:rPr>
              <w:t>Remember that we say groups of instead of times.</w:t>
            </w:r>
          </w:p>
          <w:p w14:paraId="2E777DD6" w14:textId="2FD2A2C5" w:rsidR="00822E7D" w:rsidRDefault="00822E7D" w:rsidP="00822E7D">
            <w:pPr>
              <w:spacing w:after="1" w:line="250" w:lineRule="auto"/>
              <w:ind w:left="-15" w:right="263"/>
              <w:rPr>
                <w:rFonts w:ascii="Comic Sans MS" w:eastAsia="Comic Sans MS" w:hAnsi="Comic Sans MS" w:cs="Comic Sans MS"/>
                <w:color w:val="000000"/>
                <w:sz w:val="24"/>
                <w:szCs w:val="24"/>
                <w:lang w:eastAsia="en-GB"/>
              </w:rPr>
            </w:pPr>
            <w:r w:rsidRPr="00822E7D">
              <w:rPr>
                <w:rFonts w:ascii="Comic Sans MS" w:eastAsia="Comic Sans MS" w:hAnsi="Comic Sans MS" w:cs="Comic Sans MS"/>
                <w:color w:val="000000"/>
                <w:sz w:val="24"/>
                <w:szCs w:val="24"/>
                <w:lang w:eastAsia="en-GB"/>
              </w:rPr>
              <w:t xml:space="preserve">If you have mastered this have a go at other times tables.  </w:t>
            </w:r>
          </w:p>
          <w:p w14:paraId="39234C7D" w14:textId="27C381EE" w:rsidR="000E23F7" w:rsidRDefault="000E23F7" w:rsidP="00822E7D">
            <w:pPr>
              <w:spacing w:after="1" w:line="250" w:lineRule="auto"/>
              <w:ind w:left="-15" w:right="263"/>
              <w:rPr>
                <w:rFonts w:ascii="Comic Sans MS" w:eastAsia="Comic Sans MS" w:hAnsi="Comic Sans MS" w:cs="Comic Sans MS"/>
                <w:color w:val="000000"/>
                <w:sz w:val="24"/>
                <w:szCs w:val="24"/>
                <w:lang w:eastAsia="en-GB"/>
              </w:rPr>
            </w:pPr>
          </w:p>
          <w:p w14:paraId="3167CDD9" w14:textId="102FA341" w:rsidR="00822E7D" w:rsidRPr="00A02F54" w:rsidRDefault="00166572" w:rsidP="00B37148">
            <w:pPr>
              <w:pStyle w:val="ListParagraph"/>
              <w:numPr>
                <w:ilvl w:val="0"/>
                <w:numId w:val="6"/>
              </w:numPr>
              <w:spacing w:after="2889" w:line="250" w:lineRule="auto"/>
              <w:ind w:right="131"/>
              <w:rPr>
                <w:rFonts w:ascii="Comic Sans MS" w:hAnsi="Comic Sans MS"/>
                <w:sz w:val="24"/>
                <w:szCs w:val="24"/>
              </w:rPr>
            </w:pPr>
            <w:r>
              <w:rPr>
                <w:rFonts w:ascii="Comic Sans MS" w:eastAsia="Comic Sans MS" w:hAnsi="Comic Sans MS" w:cs="Comic Sans MS"/>
                <w:color w:val="000000"/>
                <w:sz w:val="24"/>
                <w:szCs w:val="24"/>
                <w:lang w:eastAsia="en-GB"/>
              </w:rPr>
              <w:t xml:space="preserve">This is an </w:t>
            </w:r>
            <w:r w:rsidR="00B5542A">
              <w:rPr>
                <w:rFonts w:ascii="Comic Sans MS" w:eastAsia="Comic Sans MS" w:hAnsi="Comic Sans MS" w:cs="Comic Sans MS"/>
                <w:color w:val="000000"/>
                <w:sz w:val="24"/>
                <w:szCs w:val="24"/>
                <w:lang w:eastAsia="en-GB"/>
              </w:rPr>
              <w:t>array;</w:t>
            </w:r>
            <w:r>
              <w:rPr>
                <w:rFonts w:ascii="Comic Sans MS" w:eastAsia="Comic Sans MS" w:hAnsi="Comic Sans MS" w:cs="Comic Sans MS"/>
                <w:color w:val="000000"/>
                <w:sz w:val="24"/>
                <w:szCs w:val="24"/>
                <w:lang w:eastAsia="en-GB"/>
              </w:rPr>
              <w:t xml:space="preserve"> they can help you with your multiplication. </w:t>
            </w:r>
          </w:p>
          <w:p w14:paraId="5C8F749C" w14:textId="38D98E98" w:rsidR="004A1302" w:rsidRPr="00166572" w:rsidRDefault="004254B1" w:rsidP="00B37148">
            <w:pPr>
              <w:pStyle w:val="ListParagraph"/>
              <w:numPr>
                <w:ilvl w:val="0"/>
                <w:numId w:val="6"/>
              </w:numPr>
              <w:spacing w:after="2889" w:line="250" w:lineRule="auto"/>
              <w:ind w:right="131"/>
              <w:rPr>
                <w:rFonts w:ascii="Comic Sans MS" w:hAnsi="Comic Sans MS"/>
                <w:sz w:val="24"/>
                <w:szCs w:val="24"/>
              </w:rPr>
            </w:pPr>
            <w:r>
              <w:rPr>
                <w:rFonts w:ascii="Comic Sans MS" w:hAnsi="Comic Sans MS"/>
                <w:noProof/>
                <w:sz w:val="24"/>
                <w:szCs w:val="24"/>
              </w:rPr>
              <w:drawing>
                <wp:anchor distT="0" distB="0" distL="114300" distR="114300" simplePos="0" relativeHeight="251668480" behindDoc="1" locked="0" layoutInCell="1" allowOverlap="1" wp14:anchorId="55A93167" wp14:editId="41F99EA4">
                  <wp:simplePos x="0" y="0"/>
                  <wp:positionH relativeFrom="column">
                    <wp:posOffset>278765</wp:posOffset>
                  </wp:positionH>
                  <wp:positionV relativeFrom="paragraph">
                    <wp:posOffset>558800</wp:posOffset>
                  </wp:positionV>
                  <wp:extent cx="2922270" cy="1498600"/>
                  <wp:effectExtent l="0" t="0" r="0" b="6350"/>
                  <wp:wrapSquare wrapText="bothSides"/>
                  <wp:docPr id="1378039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039442" name="Picture 1378039442"/>
                          <pic:cNvPicPr/>
                        </pic:nvPicPr>
                        <pic:blipFill>
                          <a:blip r:embed="rId7">
                            <a:extLst>
                              <a:ext uri="{28A0092B-C50C-407E-A947-70E740481C1C}">
                                <a14:useLocalDpi xmlns:a14="http://schemas.microsoft.com/office/drawing/2010/main" val="0"/>
                              </a:ext>
                            </a:extLst>
                          </a:blip>
                          <a:stretch>
                            <a:fillRect/>
                          </a:stretch>
                        </pic:blipFill>
                        <pic:spPr>
                          <a:xfrm>
                            <a:off x="0" y="0"/>
                            <a:ext cx="2922270" cy="1498600"/>
                          </a:xfrm>
                          <a:prstGeom prst="rect">
                            <a:avLst/>
                          </a:prstGeom>
                        </pic:spPr>
                      </pic:pic>
                    </a:graphicData>
                  </a:graphic>
                  <wp14:sizeRelH relativeFrom="page">
                    <wp14:pctWidth>0</wp14:pctWidth>
                  </wp14:sizeRelH>
                  <wp14:sizeRelV relativeFrom="page">
                    <wp14:pctHeight>0</wp14:pctHeight>
                  </wp14:sizeRelV>
                </wp:anchor>
              </w:drawing>
            </w:r>
            <w:r w:rsidR="00A02F54">
              <w:rPr>
                <w:rFonts w:ascii="Comic Sans MS" w:eastAsia="Comic Sans MS" w:hAnsi="Comic Sans MS" w:cs="Comic Sans MS"/>
                <w:color w:val="000000"/>
                <w:sz w:val="24"/>
                <w:szCs w:val="24"/>
                <w:lang w:eastAsia="en-GB"/>
              </w:rPr>
              <w:t>Can you make some arrays of your own?</w:t>
            </w:r>
            <w:r w:rsidR="00B63F1D">
              <w:rPr>
                <w:rFonts w:ascii="Comic Sans MS" w:eastAsia="Comic Sans MS" w:hAnsi="Comic Sans MS" w:cs="Comic Sans MS"/>
                <w:color w:val="000000"/>
                <w:sz w:val="24"/>
                <w:szCs w:val="24"/>
                <w:lang w:eastAsia="en-GB"/>
              </w:rPr>
              <w:t xml:space="preserve"> 5x3=___, 10</w:t>
            </w:r>
            <w:r w:rsidR="00784D9E">
              <w:rPr>
                <w:rFonts w:ascii="Comic Sans MS" w:eastAsia="Comic Sans MS" w:hAnsi="Comic Sans MS" w:cs="Comic Sans MS"/>
                <w:color w:val="000000"/>
                <w:sz w:val="24"/>
                <w:szCs w:val="24"/>
                <w:lang w:eastAsia="en-GB"/>
              </w:rPr>
              <w:t>x4= ____, 2x8= _____</w:t>
            </w:r>
          </w:p>
        </w:tc>
        <w:tc>
          <w:tcPr>
            <w:tcW w:w="5103" w:type="dxa"/>
          </w:tcPr>
          <w:p w14:paraId="0679737F" w14:textId="77777777" w:rsidR="000E6127" w:rsidRPr="00AA3DE3" w:rsidRDefault="000E6127">
            <w:pPr>
              <w:rPr>
                <w:rFonts w:ascii="Comic Sans MS" w:hAnsi="Comic Sans MS"/>
                <w:b/>
                <w:bCs/>
                <w:sz w:val="24"/>
                <w:szCs w:val="24"/>
                <w:u w:val="single"/>
              </w:rPr>
            </w:pPr>
            <w:r w:rsidRPr="00AA3DE3">
              <w:rPr>
                <w:rFonts w:ascii="Comic Sans MS" w:hAnsi="Comic Sans MS"/>
                <w:b/>
                <w:bCs/>
                <w:sz w:val="24"/>
                <w:szCs w:val="24"/>
                <w:u w:val="single"/>
              </w:rPr>
              <w:t xml:space="preserve">English </w:t>
            </w:r>
          </w:p>
          <w:p w14:paraId="7C50750C" w14:textId="77777777" w:rsidR="00822E7D" w:rsidRDefault="000E6127" w:rsidP="000E6127">
            <w:pPr>
              <w:numPr>
                <w:ilvl w:val="0"/>
                <w:numId w:val="3"/>
              </w:numPr>
              <w:spacing w:after="1" w:line="250" w:lineRule="auto"/>
              <w:ind w:right="263" w:hanging="360"/>
              <w:rPr>
                <w:rFonts w:ascii="Comic Sans MS" w:eastAsia="Comic Sans MS" w:hAnsi="Comic Sans MS" w:cs="Comic Sans MS"/>
                <w:color w:val="000000"/>
                <w:sz w:val="24"/>
                <w:szCs w:val="24"/>
                <w:lang w:eastAsia="en-GB"/>
              </w:rPr>
            </w:pPr>
            <w:r w:rsidRPr="000E6127">
              <w:rPr>
                <w:rFonts w:ascii="Comic Sans MS" w:eastAsia="Comic Sans MS" w:hAnsi="Comic Sans MS" w:cs="Comic Sans MS"/>
                <w:color w:val="000000"/>
                <w:sz w:val="24"/>
                <w:szCs w:val="24"/>
                <w:lang w:eastAsia="en-GB"/>
              </w:rPr>
              <w:t>Keep practising your handwriting. Remember you do not need to join all letters yet.</w:t>
            </w:r>
          </w:p>
          <w:p w14:paraId="35A74A1E" w14:textId="77777777" w:rsidR="000E6127" w:rsidRPr="000E6127" w:rsidRDefault="000E6127" w:rsidP="000E6127">
            <w:pPr>
              <w:numPr>
                <w:ilvl w:val="0"/>
                <w:numId w:val="3"/>
              </w:numPr>
              <w:spacing w:after="1" w:line="250" w:lineRule="auto"/>
              <w:ind w:right="263" w:hanging="360"/>
              <w:rPr>
                <w:rFonts w:ascii="Comic Sans MS" w:eastAsia="Comic Sans MS" w:hAnsi="Comic Sans MS" w:cs="Comic Sans MS"/>
                <w:color w:val="000000"/>
                <w:sz w:val="24"/>
                <w:szCs w:val="24"/>
                <w:lang w:eastAsia="en-GB"/>
              </w:rPr>
            </w:pPr>
            <w:r w:rsidRPr="000E6127">
              <w:rPr>
                <w:rFonts w:ascii="Comic Sans MS" w:eastAsia="Comic Sans MS" w:hAnsi="Comic Sans MS" w:cs="Comic Sans MS"/>
                <w:color w:val="000000"/>
                <w:sz w:val="24"/>
                <w:szCs w:val="24"/>
                <w:lang w:eastAsia="en-GB"/>
              </w:rPr>
              <w:t xml:space="preserve">Make sure letters are the right size and height. </w:t>
            </w:r>
          </w:p>
          <w:p w14:paraId="6DD32501" w14:textId="77777777" w:rsidR="000E6127" w:rsidRDefault="00822E7D">
            <w:pPr>
              <w:rPr>
                <w:rFonts w:ascii="Comic Sans MS" w:hAnsi="Comic Sans MS"/>
                <w:sz w:val="24"/>
                <w:szCs w:val="24"/>
              </w:rPr>
            </w:pPr>
            <w:r w:rsidRPr="00822E7D">
              <w:rPr>
                <w:rFonts w:ascii="Comic Sans MS" w:hAnsi="Comic Sans MS"/>
                <w:noProof/>
                <w:sz w:val="24"/>
                <w:szCs w:val="24"/>
                <w:highlight w:val="yellow"/>
              </w:rPr>
              <w:drawing>
                <wp:anchor distT="0" distB="0" distL="114300" distR="114300" simplePos="0" relativeHeight="251666432" behindDoc="1" locked="0" layoutInCell="1" allowOverlap="1" wp14:anchorId="6C24D73F" wp14:editId="5C6270F7">
                  <wp:simplePos x="0" y="0"/>
                  <wp:positionH relativeFrom="column">
                    <wp:posOffset>1978025</wp:posOffset>
                  </wp:positionH>
                  <wp:positionV relativeFrom="paragraph">
                    <wp:posOffset>-635</wp:posOffset>
                  </wp:positionV>
                  <wp:extent cx="755015" cy="476250"/>
                  <wp:effectExtent l="0" t="0" r="6985" b="0"/>
                  <wp:wrapTight wrapText="bothSides">
                    <wp:wrapPolygon edited="0">
                      <wp:start x="0" y="0"/>
                      <wp:lineTo x="0" y="20736"/>
                      <wp:lineTo x="21255" y="20736"/>
                      <wp:lineTo x="2125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8">
                            <a:extLst>
                              <a:ext uri="{28A0092B-C50C-407E-A947-70E740481C1C}">
                                <a14:useLocalDpi xmlns:a14="http://schemas.microsoft.com/office/drawing/2010/main" val="0"/>
                              </a:ext>
                            </a:extLst>
                          </a:blip>
                          <a:srcRect t="13480" r="8333"/>
                          <a:stretch/>
                        </pic:blipFill>
                        <pic:spPr bwMode="auto">
                          <a:xfrm>
                            <a:off x="0" y="0"/>
                            <a:ext cx="755015" cy="476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22E7D">
              <w:rPr>
                <w:rFonts w:ascii="Comic Sans MS" w:hAnsi="Comic Sans MS"/>
                <w:sz w:val="24"/>
                <w:szCs w:val="24"/>
                <w:highlight w:val="yellow"/>
              </w:rPr>
              <w:t>Ascending letters</w:t>
            </w:r>
            <w:r>
              <w:rPr>
                <w:rFonts w:ascii="Comic Sans MS" w:hAnsi="Comic Sans MS"/>
                <w:sz w:val="24"/>
                <w:szCs w:val="24"/>
              </w:rPr>
              <w:t xml:space="preserve"> are tall letters like the </w:t>
            </w:r>
            <w:r w:rsidRPr="00822E7D">
              <w:rPr>
                <w:rFonts w:ascii="Comic Sans MS" w:hAnsi="Comic Sans MS"/>
                <w:sz w:val="24"/>
                <w:szCs w:val="24"/>
                <w:highlight w:val="yellow"/>
              </w:rPr>
              <w:t>d</w:t>
            </w:r>
            <w:r>
              <w:rPr>
                <w:rFonts w:ascii="Comic Sans MS" w:hAnsi="Comic Sans MS"/>
                <w:sz w:val="24"/>
                <w:szCs w:val="24"/>
              </w:rPr>
              <w:t xml:space="preserve"> in said.</w:t>
            </w:r>
          </w:p>
          <w:p w14:paraId="583F9BD6" w14:textId="77777777" w:rsidR="00822E7D" w:rsidRDefault="00822E7D">
            <w:pPr>
              <w:rPr>
                <w:rFonts w:ascii="Comic Sans MS" w:hAnsi="Comic Sans MS"/>
                <w:sz w:val="24"/>
                <w:szCs w:val="24"/>
              </w:rPr>
            </w:pPr>
          </w:p>
          <w:p w14:paraId="1B4A3FFB" w14:textId="77777777" w:rsidR="00822E7D" w:rsidRDefault="00822E7D">
            <w:pPr>
              <w:rPr>
                <w:rFonts w:ascii="Comic Sans MS" w:hAnsi="Comic Sans MS"/>
                <w:sz w:val="24"/>
                <w:szCs w:val="24"/>
              </w:rPr>
            </w:pPr>
            <w:r w:rsidRPr="00822E7D">
              <w:rPr>
                <w:rFonts w:ascii="Comic Sans MS" w:hAnsi="Comic Sans MS"/>
                <w:noProof/>
                <w:sz w:val="24"/>
                <w:szCs w:val="24"/>
                <w:highlight w:val="cyan"/>
              </w:rPr>
              <w:drawing>
                <wp:anchor distT="0" distB="0" distL="114300" distR="114300" simplePos="0" relativeHeight="251667456" behindDoc="1" locked="0" layoutInCell="1" allowOverlap="1" wp14:anchorId="47948EEB" wp14:editId="293BA962">
                  <wp:simplePos x="0" y="0"/>
                  <wp:positionH relativeFrom="column">
                    <wp:posOffset>1990090</wp:posOffset>
                  </wp:positionH>
                  <wp:positionV relativeFrom="paragraph">
                    <wp:posOffset>142875</wp:posOffset>
                  </wp:positionV>
                  <wp:extent cx="798830" cy="438150"/>
                  <wp:effectExtent l="0" t="0" r="1270" b="0"/>
                  <wp:wrapTight wrapText="bothSides">
                    <wp:wrapPolygon edited="0">
                      <wp:start x="0" y="0"/>
                      <wp:lineTo x="0" y="20661"/>
                      <wp:lineTo x="21119" y="20661"/>
                      <wp:lineTo x="2111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798830" cy="438150"/>
                          </a:xfrm>
                          <a:prstGeom prst="rect">
                            <a:avLst/>
                          </a:prstGeom>
                        </pic:spPr>
                      </pic:pic>
                    </a:graphicData>
                  </a:graphic>
                  <wp14:sizeRelH relativeFrom="page">
                    <wp14:pctWidth>0</wp14:pctWidth>
                  </wp14:sizeRelH>
                  <wp14:sizeRelV relativeFrom="page">
                    <wp14:pctHeight>0</wp14:pctHeight>
                  </wp14:sizeRelV>
                </wp:anchor>
              </w:drawing>
            </w:r>
            <w:r w:rsidRPr="00822E7D">
              <w:rPr>
                <w:rFonts w:ascii="Comic Sans MS" w:hAnsi="Comic Sans MS"/>
                <w:sz w:val="24"/>
                <w:szCs w:val="24"/>
                <w:highlight w:val="cyan"/>
              </w:rPr>
              <w:t>Descending letters</w:t>
            </w:r>
            <w:r>
              <w:rPr>
                <w:rFonts w:ascii="Comic Sans MS" w:hAnsi="Comic Sans MS"/>
                <w:sz w:val="24"/>
                <w:szCs w:val="24"/>
              </w:rPr>
              <w:t xml:space="preserve"> are letter which go under the line like the </w:t>
            </w:r>
            <w:r w:rsidRPr="00822E7D">
              <w:rPr>
                <w:rFonts w:ascii="Comic Sans MS" w:hAnsi="Comic Sans MS"/>
                <w:sz w:val="24"/>
                <w:szCs w:val="24"/>
                <w:highlight w:val="cyan"/>
              </w:rPr>
              <w:t>y</w:t>
            </w:r>
            <w:r>
              <w:rPr>
                <w:rFonts w:ascii="Comic Sans MS" w:hAnsi="Comic Sans MS"/>
                <w:sz w:val="24"/>
                <w:szCs w:val="24"/>
              </w:rPr>
              <w:t xml:space="preserve"> in you.</w:t>
            </w:r>
          </w:p>
          <w:p w14:paraId="0A852E7E" w14:textId="77777777" w:rsidR="000E6127" w:rsidRDefault="000E6127">
            <w:pPr>
              <w:rPr>
                <w:rFonts w:ascii="Comic Sans MS" w:hAnsi="Comic Sans MS"/>
                <w:sz w:val="24"/>
                <w:szCs w:val="24"/>
              </w:rPr>
            </w:pPr>
          </w:p>
          <w:p w14:paraId="325554FE" w14:textId="16DA3F7F" w:rsidR="000E6127" w:rsidRDefault="000E6127">
            <w:pPr>
              <w:rPr>
                <w:rFonts w:ascii="Comic Sans MS" w:hAnsi="Comic Sans MS"/>
                <w:sz w:val="24"/>
                <w:szCs w:val="24"/>
              </w:rPr>
            </w:pPr>
          </w:p>
          <w:p w14:paraId="0EAA571D" w14:textId="1BDAE5D8" w:rsidR="000E6127" w:rsidRDefault="000E23F7" w:rsidP="000E23F7">
            <w:pPr>
              <w:pStyle w:val="ListParagraph"/>
              <w:numPr>
                <w:ilvl w:val="0"/>
                <w:numId w:val="8"/>
              </w:numPr>
              <w:rPr>
                <w:rFonts w:ascii="Comic Sans MS" w:hAnsi="Comic Sans MS"/>
                <w:sz w:val="24"/>
                <w:szCs w:val="24"/>
              </w:rPr>
            </w:pPr>
            <w:r>
              <w:rPr>
                <w:rFonts w:ascii="Comic Sans MS" w:hAnsi="Comic Sans MS"/>
                <w:sz w:val="24"/>
                <w:szCs w:val="24"/>
              </w:rPr>
              <w:t>Write about your favourite memory. Make sure you are writing in first person (I, my and I’m) and in the past tense (walked and felt). You can include an illustration of this memory.</w:t>
            </w:r>
          </w:p>
          <w:p w14:paraId="37DCA7E9" w14:textId="77777777" w:rsidR="000E23F7" w:rsidRDefault="000E23F7" w:rsidP="000E23F7">
            <w:pPr>
              <w:rPr>
                <w:rFonts w:ascii="Comic Sans MS" w:hAnsi="Comic Sans MS"/>
                <w:sz w:val="24"/>
                <w:szCs w:val="24"/>
              </w:rPr>
            </w:pPr>
          </w:p>
          <w:p w14:paraId="27226E36" w14:textId="77777777" w:rsidR="000E23F7" w:rsidRPr="000E23F7" w:rsidRDefault="000E23F7" w:rsidP="000E23F7">
            <w:pPr>
              <w:pStyle w:val="ListParagraph"/>
              <w:numPr>
                <w:ilvl w:val="0"/>
                <w:numId w:val="8"/>
              </w:numPr>
              <w:spacing w:after="160" w:line="259" w:lineRule="auto"/>
              <w:rPr>
                <w:rFonts w:ascii="Comic Sans MS" w:hAnsi="Comic Sans MS"/>
                <w:sz w:val="24"/>
                <w:szCs w:val="24"/>
              </w:rPr>
            </w:pPr>
            <w:r w:rsidRPr="000E23F7">
              <w:rPr>
                <w:rFonts w:ascii="Comic Sans MS" w:hAnsi="Comic Sans MS"/>
                <w:sz w:val="24"/>
                <w:szCs w:val="24"/>
              </w:rPr>
              <w:t>Keep practising the spelling of the Year 1 and Year 2 words.  It will help you to remember them if you write them in sentences.</w:t>
            </w:r>
          </w:p>
        </w:tc>
      </w:tr>
      <w:tr w:rsidR="000E6127" w14:paraId="0E5A54FE" w14:textId="77777777" w:rsidTr="00822E7D">
        <w:tc>
          <w:tcPr>
            <w:tcW w:w="5524" w:type="dxa"/>
          </w:tcPr>
          <w:p w14:paraId="43039918" w14:textId="6E42C5CC" w:rsidR="000E6127" w:rsidRPr="000E6127" w:rsidRDefault="000E6127" w:rsidP="000E6127">
            <w:pPr>
              <w:spacing w:line="276" w:lineRule="auto"/>
              <w:rPr>
                <w:rFonts w:ascii="Comic Sans MS" w:eastAsia="Times New Roman" w:hAnsi="Comic Sans MS" w:cs="Times New Roman"/>
                <w:b/>
                <w:szCs w:val="18"/>
                <w:u w:val="single"/>
                <w:lang w:eastAsia="en-GB"/>
              </w:rPr>
            </w:pPr>
            <w:r w:rsidRPr="000E6127">
              <w:rPr>
                <w:rFonts w:ascii="Comic Sans MS" w:eastAsia="Times New Roman" w:hAnsi="Comic Sans MS" w:cs="Times New Roman"/>
                <w:b/>
                <w:szCs w:val="18"/>
                <w:u w:val="single"/>
                <w:lang w:eastAsia="en-GB"/>
              </w:rPr>
              <w:t>S</w:t>
            </w:r>
            <w:r w:rsidR="00410BAF">
              <w:rPr>
                <w:rFonts w:ascii="Comic Sans MS" w:eastAsia="Times New Roman" w:hAnsi="Comic Sans MS" w:cs="Times New Roman"/>
                <w:b/>
                <w:szCs w:val="18"/>
                <w:u w:val="single"/>
                <w:lang w:eastAsia="en-GB"/>
              </w:rPr>
              <w:t>cience - Materials</w:t>
            </w:r>
            <w:r w:rsidRPr="000E6127">
              <w:rPr>
                <w:rFonts w:ascii="Comic Sans MS" w:eastAsia="Times New Roman" w:hAnsi="Comic Sans MS" w:cs="Times New Roman"/>
                <w:b/>
                <w:szCs w:val="18"/>
                <w:u w:val="single"/>
                <w:lang w:eastAsia="en-GB"/>
              </w:rPr>
              <w:t xml:space="preserve"> </w:t>
            </w:r>
          </w:p>
          <w:p w14:paraId="375F628A" w14:textId="77777777" w:rsidR="000E6127" w:rsidRDefault="00D369B1" w:rsidP="000E6127">
            <w:pPr>
              <w:pStyle w:val="ListParagraph"/>
              <w:numPr>
                <w:ilvl w:val="0"/>
                <w:numId w:val="2"/>
              </w:numPr>
              <w:rPr>
                <w:rFonts w:ascii="Comic Sans MS" w:hAnsi="Comic Sans MS"/>
                <w:sz w:val="24"/>
                <w:szCs w:val="24"/>
              </w:rPr>
            </w:pPr>
            <w:r>
              <w:rPr>
                <w:rFonts w:ascii="Comic Sans MS" w:hAnsi="Comic Sans MS"/>
                <w:sz w:val="24"/>
                <w:szCs w:val="24"/>
              </w:rPr>
              <w:t>Have a look around yo</w:t>
            </w:r>
            <w:r w:rsidR="00D44208">
              <w:rPr>
                <w:rFonts w:ascii="Comic Sans MS" w:hAnsi="Comic Sans MS"/>
                <w:sz w:val="24"/>
                <w:szCs w:val="24"/>
              </w:rPr>
              <w:t>u</w:t>
            </w:r>
            <w:r>
              <w:rPr>
                <w:rFonts w:ascii="Comic Sans MS" w:hAnsi="Comic Sans MS"/>
                <w:sz w:val="24"/>
                <w:szCs w:val="24"/>
              </w:rPr>
              <w:t xml:space="preserve">r kitchen </w:t>
            </w:r>
            <w:r w:rsidR="00D44208">
              <w:rPr>
                <w:rFonts w:ascii="Comic Sans MS" w:hAnsi="Comic Sans MS"/>
                <w:sz w:val="24"/>
                <w:szCs w:val="24"/>
              </w:rPr>
              <w:t xml:space="preserve">and see what materials have been used to make the things </w:t>
            </w:r>
            <w:r w:rsidR="008C1173">
              <w:rPr>
                <w:rFonts w:ascii="Comic Sans MS" w:hAnsi="Comic Sans MS"/>
                <w:sz w:val="24"/>
                <w:szCs w:val="24"/>
              </w:rPr>
              <w:t>you can see. Are they</w:t>
            </w:r>
            <w:r w:rsidR="000A13AD">
              <w:rPr>
                <w:rFonts w:ascii="Comic Sans MS" w:hAnsi="Comic Sans MS"/>
                <w:sz w:val="24"/>
                <w:szCs w:val="24"/>
              </w:rPr>
              <w:t>:</w:t>
            </w:r>
            <w:r w:rsidR="008C1173">
              <w:rPr>
                <w:rFonts w:ascii="Comic Sans MS" w:hAnsi="Comic Sans MS"/>
                <w:sz w:val="24"/>
                <w:szCs w:val="24"/>
              </w:rPr>
              <w:t xml:space="preserve"> stretchy/stiff, shiny/dull, rough/smooth</w:t>
            </w:r>
            <w:r w:rsidR="000A13AD">
              <w:rPr>
                <w:rFonts w:ascii="Comic Sans MS" w:hAnsi="Comic Sans MS"/>
                <w:sz w:val="24"/>
                <w:szCs w:val="24"/>
              </w:rPr>
              <w:t>, bendy, waterproof or absorbent?</w:t>
            </w:r>
          </w:p>
          <w:p w14:paraId="63CED155" w14:textId="77777777" w:rsidR="000A13AD" w:rsidRDefault="0082640A" w:rsidP="000E6127">
            <w:pPr>
              <w:pStyle w:val="ListParagraph"/>
              <w:numPr>
                <w:ilvl w:val="0"/>
                <w:numId w:val="2"/>
              </w:numPr>
              <w:rPr>
                <w:rFonts w:ascii="Comic Sans MS" w:hAnsi="Comic Sans MS"/>
                <w:sz w:val="24"/>
                <w:szCs w:val="24"/>
              </w:rPr>
            </w:pPr>
            <w:r>
              <w:rPr>
                <w:rFonts w:ascii="Comic Sans MS" w:hAnsi="Comic Sans MS"/>
                <w:sz w:val="24"/>
                <w:szCs w:val="24"/>
              </w:rPr>
              <w:t>Help with recycling at home. Which materials can be recycled?</w:t>
            </w:r>
          </w:p>
          <w:p w14:paraId="5599C98A" w14:textId="1EA3B851" w:rsidR="0082640A" w:rsidRPr="000E6127" w:rsidRDefault="0082640A" w:rsidP="000E6127">
            <w:pPr>
              <w:pStyle w:val="ListParagraph"/>
              <w:numPr>
                <w:ilvl w:val="0"/>
                <w:numId w:val="2"/>
              </w:numPr>
              <w:rPr>
                <w:rFonts w:ascii="Comic Sans MS" w:hAnsi="Comic Sans MS"/>
                <w:sz w:val="24"/>
                <w:szCs w:val="24"/>
              </w:rPr>
            </w:pPr>
            <w:r>
              <w:rPr>
                <w:rFonts w:ascii="Comic Sans MS" w:hAnsi="Comic Sans MS"/>
                <w:sz w:val="24"/>
                <w:szCs w:val="24"/>
              </w:rPr>
              <w:t xml:space="preserve">Can you think </w:t>
            </w:r>
            <w:r w:rsidR="00670781">
              <w:rPr>
                <w:rFonts w:ascii="Comic Sans MS" w:hAnsi="Comic Sans MS"/>
                <w:sz w:val="24"/>
                <w:szCs w:val="24"/>
              </w:rPr>
              <w:t>what new object they may be turned into?</w:t>
            </w:r>
          </w:p>
        </w:tc>
        <w:tc>
          <w:tcPr>
            <w:tcW w:w="5103" w:type="dxa"/>
          </w:tcPr>
          <w:p w14:paraId="07D5A879" w14:textId="36B11584" w:rsidR="000E6127" w:rsidRPr="000E6127" w:rsidRDefault="00D44208">
            <w:pPr>
              <w:rPr>
                <w:rFonts w:ascii="Comic Sans MS" w:hAnsi="Comic Sans MS"/>
                <w:b/>
                <w:bCs/>
                <w:sz w:val="24"/>
                <w:szCs w:val="24"/>
                <w:u w:val="single"/>
              </w:rPr>
            </w:pPr>
            <w:r>
              <w:rPr>
                <w:rFonts w:ascii="Comic Sans MS" w:hAnsi="Comic Sans MS"/>
                <w:b/>
                <w:bCs/>
                <w:sz w:val="24"/>
                <w:szCs w:val="24"/>
                <w:u w:val="single"/>
              </w:rPr>
              <w:t xml:space="preserve">History - </w:t>
            </w:r>
            <w:r w:rsidR="000E6127" w:rsidRPr="000E6127">
              <w:rPr>
                <w:rFonts w:ascii="Comic Sans MS" w:hAnsi="Comic Sans MS"/>
                <w:b/>
                <w:bCs/>
                <w:sz w:val="24"/>
                <w:szCs w:val="24"/>
                <w:u w:val="single"/>
              </w:rPr>
              <w:t>S</w:t>
            </w:r>
            <w:r w:rsidR="00410BAF">
              <w:rPr>
                <w:rFonts w:ascii="Comic Sans MS" w:hAnsi="Comic Sans MS"/>
                <w:b/>
                <w:bCs/>
                <w:sz w:val="24"/>
                <w:szCs w:val="24"/>
                <w:u w:val="single"/>
              </w:rPr>
              <w:t>tone Age</w:t>
            </w:r>
          </w:p>
          <w:p w14:paraId="6B94FFE8" w14:textId="77777777" w:rsidR="00410BAF" w:rsidRPr="00410BAF" w:rsidRDefault="00410BAF" w:rsidP="00410BAF">
            <w:pPr>
              <w:pStyle w:val="ListParagraph"/>
              <w:numPr>
                <w:ilvl w:val="0"/>
                <w:numId w:val="1"/>
              </w:numPr>
              <w:spacing w:line="259" w:lineRule="auto"/>
              <w:ind w:right="106"/>
              <w:rPr>
                <w:rFonts w:ascii="Comic Sans MS" w:hAnsi="Comic Sans MS"/>
                <w:sz w:val="24"/>
                <w:szCs w:val="24"/>
              </w:rPr>
            </w:pPr>
            <w:r w:rsidRPr="00410BAF">
              <w:rPr>
                <w:rFonts w:ascii="Comic Sans MS" w:hAnsi="Comic Sans MS"/>
              </w:rPr>
              <w:t>People in the Stone Age needed shelter to keep them warm and dry and protected from wild animals; to be able to hunt and find food and to be able to make clothes to keep them warm.</w:t>
            </w:r>
          </w:p>
          <w:p w14:paraId="466E3E56" w14:textId="4E2A5593" w:rsidR="000E6127" w:rsidRPr="000E6127" w:rsidRDefault="00410BAF" w:rsidP="00410BAF">
            <w:pPr>
              <w:pStyle w:val="ListParagraph"/>
              <w:numPr>
                <w:ilvl w:val="0"/>
                <w:numId w:val="1"/>
              </w:numPr>
              <w:rPr>
                <w:rFonts w:ascii="Comic Sans MS" w:hAnsi="Comic Sans MS"/>
                <w:sz w:val="24"/>
                <w:szCs w:val="24"/>
              </w:rPr>
            </w:pPr>
            <w:r w:rsidRPr="00410BAF">
              <w:rPr>
                <w:rFonts w:ascii="Comic Sans MS" w:eastAsia="Times New Roman" w:hAnsi="Comic Sans MS" w:cs="Times New Roman"/>
                <w:noProof/>
              </w:rPr>
              <w:drawing>
                <wp:anchor distT="0" distB="0" distL="114300" distR="114300" simplePos="0" relativeHeight="251659264" behindDoc="1" locked="0" layoutInCell="1" allowOverlap="1" wp14:anchorId="4921D0A1" wp14:editId="77C15EA0">
                  <wp:simplePos x="0" y="0"/>
                  <wp:positionH relativeFrom="margin">
                    <wp:posOffset>2124822</wp:posOffset>
                  </wp:positionH>
                  <wp:positionV relativeFrom="paragraph">
                    <wp:posOffset>79375</wp:posOffset>
                  </wp:positionV>
                  <wp:extent cx="995045" cy="796290"/>
                  <wp:effectExtent l="0" t="0" r="0" b="3810"/>
                  <wp:wrapTight wrapText="bothSides">
                    <wp:wrapPolygon edited="0">
                      <wp:start x="0" y="0"/>
                      <wp:lineTo x="0" y="21187"/>
                      <wp:lineTo x="21090" y="21187"/>
                      <wp:lineTo x="21090" y="0"/>
                      <wp:lineTo x="0" y="0"/>
                    </wp:wrapPolygon>
                  </wp:wrapTight>
                  <wp:docPr id="333782429" name="Picture 33378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995045" cy="796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10BAF">
              <w:rPr>
                <w:rFonts w:ascii="Comic Sans MS" w:hAnsi="Comic Sans MS"/>
              </w:rPr>
              <w:t>Try and build a den outside and think about how you could make it strong and secure.</w:t>
            </w:r>
          </w:p>
        </w:tc>
      </w:tr>
    </w:tbl>
    <w:p w14:paraId="3A7B4F64" w14:textId="46D5B7F1" w:rsidR="000E23F7" w:rsidRPr="000E23F7" w:rsidRDefault="000E23F7" w:rsidP="000E23F7">
      <w:pPr>
        <w:spacing w:after="0" w:line="276" w:lineRule="auto"/>
        <w:jc w:val="center"/>
        <w:rPr>
          <w:rFonts w:ascii="Comic Sans MS" w:eastAsia="Calibri" w:hAnsi="Comic Sans MS" w:cs="Times New Roman"/>
        </w:rPr>
      </w:pPr>
      <w:r w:rsidRPr="000E23F7">
        <w:rPr>
          <w:rFonts w:ascii="Comic Sans MS" w:eastAsia="Calibri" w:hAnsi="Comic Sans MS" w:cs="Times New Roman"/>
        </w:rPr>
        <w:t>Choose 1 or 2 things to do each week to help support learning in class. Some may take longer than others and some may need to be practised more often.</w:t>
      </w:r>
    </w:p>
    <w:p w14:paraId="27A1953B" w14:textId="582C3157" w:rsidR="00822E7D" w:rsidRPr="00AA3DE3" w:rsidRDefault="000E23F7" w:rsidP="00AA3DE3">
      <w:pPr>
        <w:spacing w:after="0" w:line="276" w:lineRule="auto"/>
        <w:jc w:val="center"/>
        <w:rPr>
          <w:sz w:val="24"/>
          <w:szCs w:val="24"/>
        </w:rPr>
      </w:pPr>
      <w:r w:rsidRPr="000E23F7">
        <w:rPr>
          <w:rFonts w:ascii="Comic Sans MS" w:eastAsia="Calibri" w:hAnsi="Comic Sans MS" w:cs="Times New Roman"/>
        </w:rPr>
        <w:t xml:space="preserve">Bring your homework books in on </w:t>
      </w:r>
      <w:r w:rsidRPr="000E23F7">
        <w:rPr>
          <w:rFonts w:ascii="Comic Sans MS" w:eastAsia="Calibri" w:hAnsi="Comic Sans MS" w:cs="Times New Roman"/>
          <w:b/>
          <w:bCs/>
          <w:highlight w:val="yellow"/>
        </w:rPr>
        <w:t xml:space="preserve">Monday </w:t>
      </w:r>
      <w:r w:rsidRPr="00AA3DE3">
        <w:rPr>
          <w:rFonts w:ascii="Comic Sans MS" w:eastAsia="Calibri" w:hAnsi="Comic Sans MS" w:cs="Times New Roman"/>
          <w:b/>
          <w:bCs/>
          <w:highlight w:val="yellow"/>
        </w:rPr>
        <w:t>2</w:t>
      </w:r>
      <w:r w:rsidR="00B96774">
        <w:rPr>
          <w:rFonts w:ascii="Comic Sans MS" w:eastAsia="Calibri" w:hAnsi="Comic Sans MS" w:cs="Times New Roman"/>
          <w:b/>
          <w:bCs/>
          <w:highlight w:val="yellow"/>
        </w:rPr>
        <w:t>5</w:t>
      </w:r>
      <w:r w:rsidRPr="00AA3DE3">
        <w:rPr>
          <w:rFonts w:ascii="Comic Sans MS" w:eastAsia="Calibri" w:hAnsi="Comic Sans MS" w:cs="Times New Roman"/>
          <w:b/>
          <w:bCs/>
          <w:highlight w:val="yellow"/>
          <w:vertAlign w:val="superscript"/>
        </w:rPr>
        <w:t>th</w:t>
      </w:r>
      <w:r w:rsidRPr="00AA3DE3">
        <w:rPr>
          <w:rFonts w:ascii="Comic Sans MS" w:eastAsia="Calibri" w:hAnsi="Comic Sans MS" w:cs="Times New Roman"/>
          <w:b/>
          <w:bCs/>
          <w:highlight w:val="yellow"/>
        </w:rPr>
        <w:t xml:space="preserve"> March</w:t>
      </w:r>
      <w:r w:rsidRPr="000E23F7">
        <w:rPr>
          <w:rFonts w:ascii="Comic Sans MS" w:eastAsia="Calibri" w:hAnsi="Comic Sans MS" w:cs="Times New Roman"/>
        </w:rPr>
        <w:t xml:space="preserve"> to share your work and receive castle points. </w:t>
      </w:r>
    </w:p>
    <w:sectPr w:rsidR="00822E7D" w:rsidRPr="00AA3DE3" w:rsidSect="00822E7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B5C40"/>
    <w:multiLevelType w:val="hybridMultilevel"/>
    <w:tmpl w:val="99002DFC"/>
    <w:lvl w:ilvl="0" w:tplc="77A2F660">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7D6285"/>
    <w:multiLevelType w:val="hybridMultilevel"/>
    <w:tmpl w:val="AE64BFC2"/>
    <w:lvl w:ilvl="0" w:tplc="77A2F660">
      <w:start w:val="1"/>
      <w:numFmt w:val="bullet"/>
      <w:lvlText w:val="•"/>
      <w:lvlJc w:val="left"/>
      <w:pPr>
        <w:ind w:left="345"/>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2" w15:restartNumberingAfterBreak="0">
    <w:nsid w:val="1C6D3029"/>
    <w:multiLevelType w:val="hybridMultilevel"/>
    <w:tmpl w:val="9CBE8CC8"/>
    <w:lvl w:ilvl="0" w:tplc="5EA09398">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A1826B2C">
      <w:start w:val="1"/>
      <w:numFmt w:val="bullet"/>
      <w:lvlText w:val="o"/>
      <w:lvlJc w:val="left"/>
      <w:pPr>
        <w:ind w:left="108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034CE06A">
      <w:start w:val="1"/>
      <w:numFmt w:val="bullet"/>
      <w:lvlText w:val="▪"/>
      <w:lvlJc w:val="left"/>
      <w:pPr>
        <w:ind w:left="18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033096F0">
      <w:start w:val="1"/>
      <w:numFmt w:val="bullet"/>
      <w:lvlText w:val="•"/>
      <w:lvlJc w:val="left"/>
      <w:pPr>
        <w:ind w:left="25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E70E98EC">
      <w:start w:val="1"/>
      <w:numFmt w:val="bullet"/>
      <w:lvlText w:val="o"/>
      <w:lvlJc w:val="left"/>
      <w:pPr>
        <w:ind w:left="324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41C69EE8">
      <w:start w:val="1"/>
      <w:numFmt w:val="bullet"/>
      <w:lvlText w:val="▪"/>
      <w:lvlJc w:val="left"/>
      <w:pPr>
        <w:ind w:left="39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C1D8FD16">
      <w:start w:val="1"/>
      <w:numFmt w:val="bullet"/>
      <w:lvlText w:val="•"/>
      <w:lvlJc w:val="left"/>
      <w:pPr>
        <w:ind w:left="46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FABC970A">
      <w:start w:val="1"/>
      <w:numFmt w:val="bullet"/>
      <w:lvlText w:val="o"/>
      <w:lvlJc w:val="left"/>
      <w:pPr>
        <w:ind w:left="54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C9D44612">
      <w:start w:val="1"/>
      <w:numFmt w:val="bullet"/>
      <w:lvlText w:val="▪"/>
      <w:lvlJc w:val="left"/>
      <w:pPr>
        <w:ind w:left="612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3" w15:restartNumberingAfterBreak="0">
    <w:nsid w:val="1CB3427F"/>
    <w:multiLevelType w:val="hybridMultilevel"/>
    <w:tmpl w:val="CCA6BC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2A960D5"/>
    <w:multiLevelType w:val="hybridMultilevel"/>
    <w:tmpl w:val="FC6A3174"/>
    <w:lvl w:ilvl="0" w:tplc="77A2F660">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975418"/>
    <w:multiLevelType w:val="hybridMultilevel"/>
    <w:tmpl w:val="E25C799E"/>
    <w:lvl w:ilvl="0" w:tplc="251021EA">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61BE4030">
      <w:start w:val="1"/>
      <w:numFmt w:val="bullet"/>
      <w:lvlText w:val="o"/>
      <w:lvlJc w:val="left"/>
      <w:pPr>
        <w:ind w:left="1189"/>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E2BA784C">
      <w:start w:val="1"/>
      <w:numFmt w:val="bullet"/>
      <w:lvlText w:val="▪"/>
      <w:lvlJc w:val="left"/>
      <w:pPr>
        <w:ind w:left="1909"/>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9864E356">
      <w:start w:val="1"/>
      <w:numFmt w:val="bullet"/>
      <w:lvlText w:val="•"/>
      <w:lvlJc w:val="left"/>
      <w:pPr>
        <w:ind w:left="2629"/>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E786BDCE">
      <w:start w:val="1"/>
      <w:numFmt w:val="bullet"/>
      <w:lvlText w:val="o"/>
      <w:lvlJc w:val="left"/>
      <w:pPr>
        <w:ind w:left="3349"/>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04A0EE84">
      <w:start w:val="1"/>
      <w:numFmt w:val="bullet"/>
      <w:lvlText w:val="▪"/>
      <w:lvlJc w:val="left"/>
      <w:pPr>
        <w:ind w:left="4069"/>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04BE35D0">
      <w:start w:val="1"/>
      <w:numFmt w:val="bullet"/>
      <w:lvlText w:val="•"/>
      <w:lvlJc w:val="left"/>
      <w:pPr>
        <w:ind w:left="4789"/>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BD70024C">
      <w:start w:val="1"/>
      <w:numFmt w:val="bullet"/>
      <w:lvlText w:val="o"/>
      <w:lvlJc w:val="left"/>
      <w:pPr>
        <w:ind w:left="5509"/>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57FCE048">
      <w:start w:val="1"/>
      <w:numFmt w:val="bullet"/>
      <w:lvlText w:val="▪"/>
      <w:lvlJc w:val="left"/>
      <w:pPr>
        <w:ind w:left="6229"/>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6" w15:restartNumberingAfterBreak="0">
    <w:nsid w:val="5F2F60AF"/>
    <w:multiLevelType w:val="hybridMultilevel"/>
    <w:tmpl w:val="0F547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59308E"/>
    <w:multiLevelType w:val="hybridMultilevel"/>
    <w:tmpl w:val="A76A1962"/>
    <w:lvl w:ilvl="0" w:tplc="77A2F660">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6E5EA9C6">
      <w:start w:val="1"/>
      <w:numFmt w:val="bullet"/>
      <w:lvlText w:val="o"/>
      <w:lvlJc w:val="left"/>
      <w:pPr>
        <w:ind w:left="108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8A123FA2">
      <w:start w:val="1"/>
      <w:numFmt w:val="bullet"/>
      <w:lvlText w:val="▪"/>
      <w:lvlJc w:val="left"/>
      <w:pPr>
        <w:ind w:left="18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AEF68F38">
      <w:start w:val="1"/>
      <w:numFmt w:val="bullet"/>
      <w:lvlText w:val="•"/>
      <w:lvlJc w:val="left"/>
      <w:pPr>
        <w:ind w:left="25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E7D2F11E">
      <w:start w:val="1"/>
      <w:numFmt w:val="bullet"/>
      <w:lvlText w:val="o"/>
      <w:lvlJc w:val="left"/>
      <w:pPr>
        <w:ind w:left="324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9E189B9E">
      <w:start w:val="1"/>
      <w:numFmt w:val="bullet"/>
      <w:lvlText w:val="▪"/>
      <w:lvlJc w:val="left"/>
      <w:pPr>
        <w:ind w:left="39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6D689614">
      <w:start w:val="1"/>
      <w:numFmt w:val="bullet"/>
      <w:lvlText w:val="•"/>
      <w:lvlJc w:val="left"/>
      <w:pPr>
        <w:ind w:left="46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09C8B326">
      <w:start w:val="1"/>
      <w:numFmt w:val="bullet"/>
      <w:lvlText w:val="o"/>
      <w:lvlJc w:val="left"/>
      <w:pPr>
        <w:ind w:left="54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54C0D3E8">
      <w:start w:val="1"/>
      <w:numFmt w:val="bullet"/>
      <w:lvlText w:val="▪"/>
      <w:lvlJc w:val="left"/>
      <w:pPr>
        <w:ind w:left="612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8" w15:restartNumberingAfterBreak="0">
    <w:nsid w:val="6EFB4FCD"/>
    <w:multiLevelType w:val="hybridMultilevel"/>
    <w:tmpl w:val="A9546624"/>
    <w:lvl w:ilvl="0" w:tplc="77A2F660">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24497B"/>
    <w:multiLevelType w:val="hybridMultilevel"/>
    <w:tmpl w:val="638ECD96"/>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num w:numId="1" w16cid:durableId="143470477">
    <w:abstractNumId w:val="6"/>
  </w:num>
  <w:num w:numId="2" w16cid:durableId="1662345886">
    <w:abstractNumId w:val="3"/>
  </w:num>
  <w:num w:numId="3" w16cid:durableId="1937790005">
    <w:abstractNumId w:val="7"/>
  </w:num>
  <w:num w:numId="4" w16cid:durableId="952975946">
    <w:abstractNumId w:val="2"/>
  </w:num>
  <w:num w:numId="5" w16cid:durableId="1019355691">
    <w:abstractNumId w:val="1"/>
  </w:num>
  <w:num w:numId="6" w16cid:durableId="1663774305">
    <w:abstractNumId w:val="8"/>
  </w:num>
  <w:num w:numId="7" w16cid:durableId="47725678">
    <w:abstractNumId w:val="0"/>
  </w:num>
  <w:num w:numId="8" w16cid:durableId="732655777">
    <w:abstractNumId w:val="4"/>
  </w:num>
  <w:num w:numId="9" w16cid:durableId="1439174921">
    <w:abstractNumId w:val="5"/>
  </w:num>
  <w:num w:numId="10" w16cid:durableId="143262527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127"/>
    <w:rsid w:val="0004792B"/>
    <w:rsid w:val="000A13AD"/>
    <w:rsid w:val="000E23F7"/>
    <w:rsid w:val="000E6127"/>
    <w:rsid w:val="00166572"/>
    <w:rsid w:val="003E3E70"/>
    <w:rsid w:val="00410BAF"/>
    <w:rsid w:val="004254B1"/>
    <w:rsid w:val="004727AA"/>
    <w:rsid w:val="004A1302"/>
    <w:rsid w:val="005356F5"/>
    <w:rsid w:val="00670781"/>
    <w:rsid w:val="00784D9E"/>
    <w:rsid w:val="007F067C"/>
    <w:rsid w:val="00822E7D"/>
    <w:rsid w:val="0082640A"/>
    <w:rsid w:val="00893F3B"/>
    <w:rsid w:val="008C1173"/>
    <w:rsid w:val="008C7616"/>
    <w:rsid w:val="0097638D"/>
    <w:rsid w:val="009E7330"/>
    <w:rsid w:val="00A02F54"/>
    <w:rsid w:val="00AA3DE3"/>
    <w:rsid w:val="00B37148"/>
    <w:rsid w:val="00B5542A"/>
    <w:rsid w:val="00B63F1D"/>
    <w:rsid w:val="00B96774"/>
    <w:rsid w:val="00BB6888"/>
    <w:rsid w:val="00BE7257"/>
    <w:rsid w:val="00D369B1"/>
    <w:rsid w:val="00D44208"/>
    <w:rsid w:val="00D82CD3"/>
    <w:rsid w:val="00F042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9D14E"/>
  <w15:chartTrackingRefBased/>
  <w15:docId w15:val="{C810DC0E-4BD6-40E2-B450-85F73F283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E61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E61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292</Words>
  <Characters>1667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Gabby Brooks</dc:creator>
  <cp:keywords/>
  <dc:description/>
  <cp:lastModifiedBy>Gabby Brooks</cp:lastModifiedBy>
  <cp:revision>28</cp:revision>
  <dcterms:created xsi:type="dcterms:W3CDTF">2024-02-18T10:25:00Z</dcterms:created>
  <dcterms:modified xsi:type="dcterms:W3CDTF">2024-02-18T10:56:00Z</dcterms:modified>
</cp:coreProperties>
</file>