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2A0" w:rsidRDefault="006B3632">
      <w:pPr>
        <w:pStyle w:val="BodyText"/>
        <w:spacing w:before="97"/>
        <w:ind w:left="7271" w:right="7253"/>
        <w:jc w:val="center"/>
        <w:rPr>
          <w:rFonts w:ascii="Trebuchet MS"/>
        </w:rPr>
      </w:pPr>
      <w:r>
        <w:rPr>
          <w:noProof/>
          <w:lang w:val="en-GB" w:eastAsia="en-GB" w:bidi="ar-SA"/>
        </w:rPr>
        <w:drawing>
          <wp:anchor distT="0" distB="0" distL="0" distR="0" simplePos="0" relativeHeight="268432103" behindDoc="1" locked="0" layoutInCell="1" allowOverlap="1">
            <wp:simplePos x="0" y="0"/>
            <wp:positionH relativeFrom="page">
              <wp:posOffset>389830</wp:posOffset>
            </wp:positionH>
            <wp:positionV relativeFrom="page">
              <wp:posOffset>372017</wp:posOffset>
            </wp:positionV>
            <wp:extent cx="9914902" cy="682431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14902" cy="6824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/>
          <w:color w:val="231F20"/>
        </w:rPr>
        <w:t>Counting in 2s</w:t>
      </w:r>
    </w:p>
    <w:p w:rsidR="00CA52A0" w:rsidRDefault="006B3632">
      <w:pPr>
        <w:spacing w:before="4"/>
        <w:ind w:left="7271" w:right="7252"/>
        <w:jc w:val="center"/>
        <w:rPr>
          <w:rFonts w:ascii="Trebuchet MS"/>
          <w:sz w:val="32"/>
        </w:rPr>
      </w:pPr>
      <w:r>
        <w:rPr>
          <w:rFonts w:ascii="Trebuchet MS"/>
          <w:color w:val="CDCDCC"/>
          <w:w w:val="105"/>
          <w:sz w:val="32"/>
        </w:rPr>
        <w:t>Sheet 1</w:t>
      </w: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5"/>
        </w:rPr>
      </w:pPr>
    </w:p>
    <w:p w:rsidR="00CA52A0" w:rsidRDefault="00CA52A0">
      <w:pPr>
        <w:pStyle w:val="BodyText"/>
        <w:rPr>
          <w:sz w:val="20"/>
        </w:rPr>
      </w:pPr>
    </w:p>
    <w:p w:rsidR="00CA52A0" w:rsidRDefault="00CA52A0">
      <w:pPr>
        <w:pStyle w:val="BodyText"/>
        <w:spacing w:before="4"/>
        <w:rPr>
          <w:sz w:val="29"/>
        </w:rPr>
      </w:pPr>
    </w:p>
    <w:p w:rsidR="00CA52A0" w:rsidRDefault="006B3632">
      <w:pPr>
        <w:pStyle w:val="BodyText"/>
        <w:spacing w:before="99"/>
        <w:ind w:left="1516"/>
      </w:pPr>
      <w:r>
        <w:rPr>
          <w:color w:val="231F20"/>
        </w:rPr>
        <w:t>I counted...</w:t>
      </w:r>
    </w:p>
    <w:p w:rsidR="00CA52A0" w:rsidRDefault="006B3632">
      <w:pPr>
        <w:pStyle w:val="BodyText"/>
        <w:spacing w:before="281"/>
        <w:ind w:left="2703"/>
      </w:pPr>
      <w:r>
        <w:rPr>
          <w:color w:val="231F20"/>
        </w:rPr>
        <w:t>eyes</w:t>
      </w:r>
    </w:p>
    <w:p w:rsidR="00CA52A0" w:rsidRDefault="006B3632">
      <w:pPr>
        <w:pStyle w:val="BodyText"/>
        <w:spacing w:before="280" w:line="393" w:lineRule="auto"/>
        <w:ind w:left="2758" w:right="10681"/>
      </w:pPr>
      <w:r>
        <w:rPr>
          <w:color w:val="231F20"/>
          <w:w w:val="105"/>
        </w:rPr>
        <w:t>hands with gloves blue shoes</w:t>
      </w:r>
    </w:p>
    <w:p w:rsidR="00CA52A0" w:rsidRDefault="006B3632">
      <w:pPr>
        <w:pStyle w:val="BodyText"/>
        <w:spacing w:line="438" w:lineRule="exact"/>
        <w:ind w:left="2758"/>
      </w:pPr>
      <w:r>
        <w:rPr>
          <w:color w:val="231F20"/>
          <w:w w:val="105"/>
        </w:rPr>
        <w:t>green shoes</w:t>
      </w:r>
    </w:p>
    <w:p w:rsidR="00CA52A0" w:rsidRDefault="00CA52A0">
      <w:pPr>
        <w:pStyle w:val="BodyText"/>
        <w:rPr>
          <w:sz w:val="20"/>
        </w:rPr>
      </w:pPr>
    </w:p>
    <w:p w:rsidR="00CA52A0" w:rsidRDefault="00CA52A0">
      <w:pPr>
        <w:pStyle w:val="BodyText"/>
        <w:spacing w:before="2"/>
        <w:rPr>
          <w:sz w:val="19"/>
        </w:rPr>
      </w:pPr>
    </w:p>
    <w:p w:rsidR="00CA52A0" w:rsidRDefault="006B3632">
      <w:pPr>
        <w:tabs>
          <w:tab w:val="left" w:pos="12235"/>
        </w:tabs>
        <w:ind w:left="1503"/>
        <w:rPr>
          <w:sz w:val="20"/>
        </w:rPr>
      </w:pPr>
      <w:r>
        <w:rPr>
          <w:color w:val="020302"/>
          <w:w w:val="110"/>
          <w:sz w:val="20"/>
        </w:rPr>
        <w:t>©</w:t>
      </w:r>
      <w:r>
        <w:rPr>
          <w:color w:val="020302"/>
          <w:spacing w:val="-18"/>
          <w:w w:val="110"/>
          <w:sz w:val="20"/>
        </w:rPr>
        <w:t xml:space="preserve"> </w:t>
      </w:r>
      <w:r>
        <w:rPr>
          <w:color w:val="020302"/>
          <w:w w:val="110"/>
          <w:sz w:val="20"/>
        </w:rPr>
        <w:t>Hamilton</w:t>
      </w:r>
      <w:r>
        <w:rPr>
          <w:color w:val="020302"/>
          <w:spacing w:val="-11"/>
          <w:w w:val="110"/>
          <w:sz w:val="20"/>
        </w:rPr>
        <w:t xml:space="preserve"> </w:t>
      </w:r>
      <w:r>
        <w:rPr>
          <w:color w:val="020302"/>
          <w:spacing w:val="-4"/>
          <w:w w:val="110"/>
          <w:sz w:val="20"/>
        </w:rPr>
        <w:t>Trust</w:t>
      </w:r>
      <w:r>
        <w:rPr>
          <w:color w:val="020302"/>
          <w:spacing w:val="-4"/>
          <w:w w:val="110"/>
          <w:sz w:val="20"/>
        </w:rPr>
        <w:tab/>
      </w:r>
      <w:r>
        <w:rPr>
          <w:color w:val="231F20"/>
          <w:w w:val="110"/>
          <w:sz w:val="20"/>
        </w:rPr>
        <w:t>practice_frac-mult_12572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_day1</w:t>
      </w:r>
    </w:p>
    <w:p w:rsidR="00CA52A0" w:rsidRDefault="00CA52A0">
      <w:pPr>
        <w:rPr>
          <w:sz w:val="20"/>
        </w:rPr>
        <w:sectPr w:rsidR="00CA52A0"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</w:p>
    <w:p w:rsidR="00CA52A0" w:rsidRDefault="006B3632">
      <w:pPr>
        <w:pStyle w:val="BodyText"/>
        <w:spacing w:before="97"/>
        <w:ind w:left="7271" w:right="7253"/>
        <w:jc w:val="center"/>
        <w:rPr>
          <w:rFonts w:ascii="Trebuchet MS"/>
        </w:rPr>
      </w:pPr>
      <w:bookmarkStart w:id="0" w:name="_GoBack"/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68432127" behindDoc="1" locked="0" layoutInCell="1" allowOverlap="1">
            <wp:simplePos x="0" y="0"/>
            <wp:positionH relativeFrom="page">
              <wp:posOffset>389830</wp:posOffset>
            </wp:positionH>
            <wp:positionV relativeFrom="page">
              <wp:posOffset>372017</wp:posOffset>
            </wp:positionV>
            <wp:extent cx="9914902" cy="6824319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14902" cy="6824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rFonts w:ascii="Trebuchet MS"/>
          <w:color w:val="231F20"/>
        </w:rPr>
        <w:t>Counting in 2s</w:t>
      </w:r>
    </w:p>
    <w:p w:rsidR="00CA52A0" w:rsidRDefault="006B3632">
      <w:pPr>
        <w:spacing w:before="4"/>
        <w:ind w:left="7271" w:right="7252"/>
        <w:jc w:val="center"/>
        <w:rPr>
          <w:rFonts w:ascii="Trebuchet MS"/>
          <w:sz w:val="32"/>
        </w:rPr>
      </w:pPr>
      <w:r>
        <w:rPr>
          <w:rFonts w:ascii="Trebuchet MS"/>
          <w:color w:val="CDCDCC"/>
          <w:w w:val="105"/>
          <w:sz w:val="32"/>
        </w:rPr>
        <w:t>Sheet 2</w:t>
      </w: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0"/>
        </w:rPr>
      </w:pPr>
    </w:p>
    <w:p w:rsidR="00CA52A0" w:rsidRDefault="00CA52A0">
      <w:pPr>
        <w:pStyle w:val="BodyText"/>
        <w:rPr>
          <w:rFonts w:ascii="Trebuchet MS"/>
          <w:sz w:val="25"/>
        </w:rPr>
      </w:pPr>
    </w:p>
    <w:p w:rsidR="00CA52A0" w:rsidRDefault="00CA52A0">
      <w:pPr>
        <w:pStyle w:val="BodyText"/>
        <w:rPr>
          <w:sz w:val="20"/>
        </w:rPr>
      </w:pPr>
    </w:p>
    <w:p w:rsidR="00CA52A0" w:rsidRDefault="00CA52A0">
      <w:pPr>
        <w:pStyle w:val="BodyText"/>
        <w:spacing w:before="4"/>
        <w:rPr>
          <w:sz w:val="29"/>
        </w:rPr>
      </w:pPr>
    </w:p>
    <w:p w:rsidR="00CA52A0" w:rsidRDefault="006B3632">
      <w:pPr>
        <w:pStyle w:val="BodyText"/>
        <w:spacing w:before="99"/>
        <w:ind w:left="1516"/>
      </w:pPr>
      <w:r>
        <w:rPr>
          <w:color w:val="231F20"/>
        </w:rPr>
        <w:t>I counted...</w:t>
      </w:r>
    </w:p>
    <w:p w:rsidR="00CA52A0" w:rsidRDefault="006B3632">
      <w:pPr>
        <w:pStyle w:val="BodyText"/>
        <w:spacing w:before="281"/>
        <w:ind w:left="2703"/>
      </w:pPr>
      <w:r>
        <w:rPr>
          <w:color w:val="231F20"/>
        </w:rPr>
        <w:t>eyes</w:t>
      </w:r>
    </w:p>
    <w:p w:rsidR="00CA52A0" w:rsidRDefault="006B3632">
      <w:pPr>
        <w:pStyle w:val="BodyText"/>
        <w:spacing w:before="280" w:line="393" w:lineRule="auto"/>
        <w:ind w:left="2758" w:right="10681"/>
      </w:pPr>
      <w:r>
        <w:rPr>
          <w:color w:val="231F20"/>
          <w:w w:val="105"/>
        </w:rPr>
        <w:t>hands with gloves blue shoes</w:t>
      </w:r>
    </w:p>
    <w:p w:rsidR="00CA52A0" w:rsidRDefault="006B3632">
      <w:pPr>
        <w:pStyle w:val="BodyText"/>
        <w:spacing w:line="438" w:lineRule="exact"/>
        <w:ind w:left="2758"/>
      </w:pPr>
      <w:r>
        <w:rPr>
          <w:color w:val="231F20"/>
          <w:w w:val="105"/>
        </w:rPr>
        <w:t>green shoes</w:t>
      </w:r>
    </w:p>
    <w:p w:rsidR="00CA52A0" w:rsidRDefault="00CA52A0">
      <w:pPr>
        <w:pStyle w:val="BodyText"/>
        <w:rPr>
          <w:sz w:val="20"/>
        </w:rPr>
      </w:pPr>
    </w:p>
    <w:p w:rsidR="00CA52A0" w:rsidRDefault="00CA52A0">
      <w:pPr>
        <w:pStyle w:val="BodyText"/>
        <w:spacing w:before="2"/>
        <w:rPr>
          <w:sz w:val="19"/>
        </w:rPr>
      </w:pPr>
    </w:p>
    <w:p w:rsidR="00CA52A0" w:rsidRDefault="006B3632">
      <w:pPr>
        <w:tabs>
          <w:tab w:val="left" w:pos="12235"/>
        </w:tabs>
        <w:ind w:left="1503"/>
        <w:rPr>
          <w:sz w:val="20"/>
        </w:rPr>
      </w:pPr>
      <w:r>
        <w:rPr>
          <w:color w:val="020302"/>
          <w:w w:val="110"/>
          <w:sz w:val="20"/>
        </w:rPr>
        <w:t>©</w:t>
      </w:r>
      <w:r>
        <w:rPr>
          <w:color w:val="020302"/>
          <w:spacing w:val="-18"/>
          <w:w w:val="110"/>
          <w:sz w:val="20"/>
        </w:rPr>
        <w:t xml:space="preserve"> </w:t>
      </w:r>
      <w:r>
        <w:rPr>
          <w:color w:val="020302"/>
          <w:w w:val="110"/>
          <w:sz w:val="20"/>
        </w:rPr>
        <w:t>Hamilton</w:t>
      </w:r>
      <w:r>
        <w:rPr>
          <w:color w:val="020302"/>
          <w:spacing w:val="-11"/>
          <w:w w:val="110"/>
          <w:sz w:val="20"/>
        </w:rPr>
        <w:t xml:space="preserve"> </w:t>
      </w:r>
      <w:r>
        <w:rPr>
          <w:color w:val="020302"/>
          <w:spacing w:val="-4"/>
          <w:w w:val="110"/>
          <w:sz w:val="20"/>
        </w:rPr>
        <w:t>Trust</w:t>
      </w:r>
      <w:r>
        <w:rPr>
          <w:color w:val="020302"/>
          <w:spacing w:val="-4"/>
          <w:w w:val="110"/>
          <w:sz w:val="20"/>
        </w:rPr>
        <w:tab/>
      </w:r>
      <w:r>
        <w:rPr>
          <w:color w:val="231F20"/>
          <w:w w:val="110"/>
          <w:sz w:val="20"/>
        </w:rPr>
        <w:t>practice_frac-mult_12572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_day1</w:t>
      </w:r>
    </w:p>
    <w:p w:rsidR="00CA52A0" w:rsidRDefault="00CA52A0">
      <w:pPr>
        <w:rPr>
          <w:sz w:val="20"/>
        </w:rPr>
        <w:sectPr w:rsidR="00CA52A0">
          <w:pgSz w:w="16840" w:h="11910" w:orient="landscape"/>
          <w:pgMar w:top="1100" w:right="0" w:bottom="280" w:left="0" w:header="720" w:footer="720" w:gutter="0"/>
          <w:cols w:space="720"/>
        </w:sectPr>
      </w:pPr>
    </w:p>
    <w:p w:rsidR="00CA52A0" w:rsidRDefault="006B3632">
      <w:pPr>
        <w:pStyle w:val="BodyText"/>
        <w:ind w:left="79" w:right="-19"/>
        <w:rPr>
          <w:sz w:val="20"/>
        </w:rPr>
      </w:pPr>
      <w:r>
        <w:rPr>
          <w:noProof/>
          <w:sz w:val="20"/>
          <w:lang w:val="en-GB" w:eastAsia="en-GB" w:bidi="ar-SA"/>
        </w:rPr>
        <w:drawing>
          <wp:inline distT="0" distB="0" distL="0" distR="0">
            <wp:extent cx="10627516" cy="7309580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7516" cy="730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52A0" w:rsidRDefault="00CA52A0">
      <w:pPr>
        <w:rPr>
          <w:sz w:val="20"/>
        </w:rPr>
        <w:sectPr w:rsidR="00CA52A0">
          <w:pgSz w:w="16840" w:h="11910" w:orient="landscape"/>
          <w:pgMar w:top="160" w:right="0" w:bottom="0" w:left="0" w:header="720" w:footer="720" w:gutter="0"/>
          <w:cols w:space="720"/>
        </w:sectPr>
      </w:pPr>
    </w:p>
    <w:p w:rsidR="00CA52A0" w:rsidRDefault="006B3632">
      <w:pPr>
        <w:pStyle w:val="BodyText"/>
        <w:ind w:left="19"/>
        <w:rPr>
          <w:sz w:val="20"/>
        </w:rPr>
      </w:pPr>
      <w:bookmarkStart w:id="1" w:name="Blank_Page"/>
      <w:bookmarkEnd w:id="1"/>
      <w:r>
        <w:rPr>
          <w:noProof/>
          <w:sz w:val="20"/>
          <w:lang w:val="en-GB" w:eastAsia="en-GB" w:bidi="ar-SA"/>
        </w:rPr>
        <w:drawing>
          <wp:inline distT="0" distB="0" distL="0" distR="0">
            <wp:extent cx="10614909" cy="7309580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14909" cy="730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52A0">
      <w:pgSz w:w="16840" w:h="11910" w:orient="landscape"/>
      <w:pgMar w:top="16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2"/>
  </w:compat>
  <w:rsids>
    <w:rsidRoot w:val="00CA52A0"/>
    <w:rsid w:val="006B3632"/>
    <w:rsid w:val="00CA5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0DD9E"/>
  <w15:docId w15:val="{169252E3-7612-4BAC-ABAB-5EC948DE6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Catherine &amp; Francine</cp:lastModifiedBy>
  <cp:revision>2</cp:revision>
  <dcterms:created xsi:type="dcterms:W3CDTF">2021-01-15T18:08:00Z</dcterms:created>
  <dcterms:modified xsi:type="dcterms:W3CDTF">2021-01-15T18:09:00Z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2019-12-12T00:00:00Z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2021-01-15T00:00:00Z</vt:filetime>
  </property>
</Properties>
</file>