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9802B" w14:textId="36440C90" w:rsidR="007F6907" w:rsidRPr="00FE4C7C" w:rsidRDefault="00FE4C7C">
      <w:pPr>
        <w:rPr>
          <w:sz w:val="32"/>
          <w:szCs w:val="32"/>
        </w:rPr>
      </w:pPr>
      <w:r w:rsidRPr="00FE4C7C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0CCAA4E" wp14:editId="79B5160E">
            <wp:simplePos x="0" y="0"/>
            <wp:positionH relativeFrom="margin">
              <wp:posOffset>-699714</wp:posOffset>
            </wp:positionH>
            <wp:positionV relativeFrom="paragraph">
              <wp:posOffset>470155</wp:posOffset>
            </wp:positionV>
            <wp:extent cx="7100708" cy="2161314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1" t="34296" r="20184" b="32636"/>
                    <a:stretch/>
                  </pic:blipFill>
                  <pic:spPr bwMode="auto">
                    <a:xfrm>
                      <a:off x="0" y="0"/>
                      <a:ext cx="7151036" cy="2176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4C7C">
        <w:rPr>
          <w:sz w:val="32"/>
          <w:szCs w:val="32"/>
        </w:rPr>
        <w:t>Change each decimal to a fraction or mixed number</w:t>
      </w:r>
    </w:p>
    <w:sectPr w:rsidR="007F6907" w:rsidRPr="00FE4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C7C"/>
    <w:rsid w:val="001637C8"/>
    <w:rsid w:val="00593E85"/>
    <w:rsid w:val="007F2D41"/>
    <w:rsid w:val="00D7035D"/>
    <w:rsid w:val="00FE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70050"/>
  <w15:chartTrackingRefBased/>
  <w15:docId w15:val="{A46683DB-AAFF-4109-8333-1F95F51F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2</cp:revision>
  <dcterms:created xsi:type="dcterms:W3CDTF">2021-01-19T20:50:00Z</dcterms:created>
  <dcterms:modified xsi:type="dcterms:W3CDTF">2021-01-19T20:52:00Z</dcterms:modified>
</cp:coreProperties>
</file>